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54" w:rsidRDefault="00DB7A54" w:rsidP="00DB7A54">
      <w:pPr>
        <w:widowControl w:val="0"/>
        <w:autoSpaceDE w:val="0"/>
        <w:autoSpaceDN w:val="0"/>
        <w:adjustRightInd w:val="0"/>
        <w:spacing w:after="240"/>
        <w:jc w:val="center"/>
        <w:rPr>
          <w:rFonts w:ascii="Helvetica" w:hAnsi="Helvetica" w:cs="Verdana"/>
          <w:b/>
          <w:bCs/>
          <w:sz w:val="18"/>
          <w:lang w:bidi="en-US"/>
        </w:rPr>
      </w:pPr>
      <w:r>
        <w:rPr>
          <w:rFonts w:ascii="Helvetica" w:hAnsi="Helvetica" w:cs="Verdana"/>
          <w:b/>
          <w:bCs/>
          <w:sz w:val="18"/>
          <w:lang w:bidi="en-US"/>
        </w:rPr>
        <w:t>R</w:t>
      </w:r>
      <w:r>
        <w:rPr>
          <w:rFonts w:ascii="Helvetica" w:hAnsi="Helvetica" w:cs="Verdana"/>
          <w:b/>
          <w:bCs/>
          <w:sz w:val="18"/>
          <w:lang w:bidi="en-US"/>
        </w:rPr>
        <w:t>ENTAL AGREEMENT</w:t>
      </w:r>
    </w:p>
    <w:p w:rsidR="00DB7A54" w:rsidRDefault="00DB7A54" w:rsidP="00DB7A54">
      <w:pPr>
        <w:widowControl w:val="0"/>
        <w:autoSpaceDE w:val="0"/>
        <w:autoSpaceDN w:val="0"/>
        <w:adjustRightInd w:val="0"/>
        <w:spacing w:after="240"/>
        <w:jc w:val="center"/>
        <w:rPr>
          <w:rFonts w:ascii="Helvetica" w:hAnsi="Helvetica" w:cs="Verdana"/>
          <w:b/>
          <w:bCs/>
          <w:sz w:val="18"/>
          <w:lang w:bidi="en-US"/>
        </w:rPr>
      </w:pPr>
    </w:p>
    <w:p w:rsidR="00DB7A54" w:rsidRDefault="00DB7A54" w:rsidP="00DB7A54">
      <w:pPr>
        <w:widowControl w:val="0"/>
        <w:autoSpaceDE w:val="0"/>
        <w:autoSpaceDN w:val="0"/>
        <w:adjustRightInd w:val="0"/>
        <w:spacing w:after="240"/>
        <w:jc w:val="both"/>
        <w:rPr>
          <w:rFonts w:ascii="Helvetica" w:hAnsi="Helvetica" w:cs="Verdana"/>
          <w:bCs/>
          <w:sz w:val="18"/>
          <w:lang w:bidi="en-US"/>
        </w:rPr>
      </w:pPr>
      <w:r>
        <w:rPr>
          <w:rFonts w:ascii="Helvetica" w:hAnsi="Helvetica" w:cs="Verdana"/>
          <w:bCs/>
          <w:sz w:val="18"/>
          <w:lang w:bidi="en-US"/>
        </w:rPr>
        <w:t>This Rental Agreement shall comprise the entire agreement between Crux Events, Inc. (CRUX) and the customer whose signature (or whose authorized representative’s signature) is appended below (Customer).</w:t>
      </w:r>
    </w:p>
    <w:p w:rsidR="00DB7A54" w:rsidRPr="00D8199B" w:rsidRDefault="00DB7A54" w:rsidP="00DB7A54">
      <w:pPr>
        <w:widowControl w:val="0"/>
        <w:autoSpaceDE w:val="0"/>
        <w:autoSpaceDN w:val="0"/>
        <w:adjustRightInd w:val="0"/>
        <w:spacing w:after="240"/>
        <w:jc w:val="both"/>
        <w:rPr>
          <w:rFonts w:ascii="Helvetica" w:hAnsi="Helvetica" w:cs="Verdana"/>
          <w:b/>
          <w:bCs/>
          <w:i/>
          <w:sz w:val="18"/>
          <w:lang w:bidi="en-US"/>
        </w:rPr>
      </w:pPr>
      <w:r>
        <w:rPr>
          <w:rFonts w:ascii="Helvetica" w:hAnsi="Helvetica" w:cs="Verdana"/>
          <w:b/>
          <w:bCs/>
          <w:i/>
          <w:sz w:val="18"/>
          <w:lang w:bidi="en-US"/>
        </w:rPr>
        <w:t>RENTAL TERMS AND CONDITIONS</w:t>
      </w:r>
    </w:p>
    <w:p w:rsidR="00DB7A54" w:rsidRPr="007575A9" w:rsidRDefault="00DB7A54" w:rsidP="00DB7A54">
      <w:pPr>
        <w:widowControl w:val="0"/>
        <w:autoSpaceDE w:val="0"/>
        <w:autoSpaceDN w:val="0"/>
        <w:adjustRightInd w:val="0"/>
        <w:spacing w:after="240"/>
        <w:rPr>
          <w:rFonts w:ascii="Helvetica" w:hAnsi="Helvetica" w:cs="Verdana"/>
          <w:sz w:val="18"/>
          <w:lang w:bidi="en-US"/>
        </w:rPr>
      </w:pPr>
      <w:r w:rsidRPr="007575A9">
        <w:rPr>
          <w:rFonts w:ascii="Helvetica" w:hAnsi="Helvetica" w:cs="Verdana"/>
          <w:b/>
          <w:bCs/>
          <w:sz w:val="18"/>
          <w:lang w:bidi="en-US"/>
        </w:rPr>
        <w:t>1.</w:t>
      </w:r>
      <w:r w:rsidRPr="007575A9">
        <w:rPr>
          <w:rFonts w:ascii="Helvetica" w:hAnsi="Helvetica" w:cs="Verdana"/>
          <w:sz w:val="18"/>
          <w:lang w:bidi="en-US"/>
        </w:rPr>
        <w:t xml:space="preserve"> All rentals are normally for </w:t>
      </w:r>
      <w:proofErr w:type="gramStart"/>
      <w:r w:rsidRPr="007575A9">
        <w:rPr>
          <w:rFonts w:ascii="Helvetica" w:hAnsi="Helvetica" w:cs="Verdana"/>
          <w:sz w:val="18"/>
          <w:lang w:bidi="en-US"/>
        </w:rPr>
        <w:t>one day</w:t>
      </w:r>
      <w:proofErr w:type="gramEnd"/>
      <w:r w:rsidRPr="007575A9">
        <w:rPr>
          <w:rFonts w:ascii="Helvetica" w:hAnsi="Helvetica" w:cs="Verdana"/>
          <w:sz w:val="18"/>
          <w:lang w:bidi="en-US"/>
        </w:rPr>
        <w:t xml:space="preserve"> use unless otherwise specified.   Items are normally delivered the day before and picked up the day after (excluding Sundays and </w:t>
      </w:r>
      <w:r>
        <w:rPr>
          <w:rFonts w:ascii="Helvetica" w:hAnsi="Helvetica" w:cs="Verdana"/>
          <w:sz w:val="18"/>
          <w:lang w:bidi="en-US"/>
        </w:rPr>
        <w:t>h</w:t>
      </w:r>
      <w:r w:rsidRPr="007575A9">
        <w:rPr>
          <w:rFonts w:ascii="Helvetica" w:hAnsi="Helvetica" w:cs="Verdana"/>
          <w:sz w:val="18"/>
          <w:lang w:bidi="en-US"/>
        </w:rPr>
        <w:t>olidays), at the standard delivery charge. During the busy season, C</w:t>
      </w:r>
      <w:r>
        <w:rPr>
          <w:rFonts w:ascii="Helvetica" w:hAnsi="Helvetica" w:cs="Verdana"/>
          <w:sz w:val="18"/>
          <w:lang w:bidi="en-US"/>
        </w:rPr>
        <w:t xml:space="preserve">RUX </w:t>
      </w:r>
      <w:r w:rsidRPr="007575A9">
        <w:rPr>
          <w:rFonts w:ascii="Helvetica" w:hAnsi="Helvetica" w:cs="Verdana"/>
          <w:sz w:val="18"/>
          <w:lang w:bidi="en-US"/>
        </w:rPr>
        <w:t>may deliver 2 days before and pick up 2 days after. Customers will be notified appropriately.</w:t>
      </w:r>
    </w:p>
    <w:p w:rsidR="00DB7A54" w:rsidRPr="007575A9" w:rsidRDefault="00DB7A54" w:rsidP="00DB7A54">
      <w:pPr>
        <w:widowControl w:val="0"/>
        <w:autoSpaceDE w:val="0"/>
        <w:autoSpaceDN w:val="0"/>
        <w:adjustRightInd w:val="0"/>
        <w:spacing w:after="240"/>
        <w:rPr>
          <w:rFonts w:ascii="Helvetica" w:hAnsi="Helvetica" w:cs="Verdana"/>
          <w:sz w:val="18"/>
          <w:lang w:bidi="en-US"/>
        </w:rPr>
      </w:pPr>
      <w:proofErr w:type="gramStart"/>
      <w:r w:rsidRPr="007575A9">
        <w:rPr>
          <w:rFonts w:ascii="Helvetica" w:hAnsi="Helvetica" w:cs="Verdana"/>
          <w:b/>
          <w:bCs/>
          <w:sz w:val="18"/>
          <w:lang w:bidi="en-US"/>
        </w:rPr>
        <w:t>2.</w:t>
      </w:r>
      <w:r w:rsidRPr="007575A9">
        <w:rPr>
          <w:rFonts w:ascii="Helvetica" w:hAnsi="Helvetica" w:cs="Verdana"/>
          <w:sz w:val="18"/>
          <w:lang w:bidi="en-US"/>
        </w:rPr>
        <w:t xml:space="preserve"> Unle</w:t>
      </w:r>
      <w:r>
        <w:rPr>
          <w:rFonts w:ascii="Helvetica" w:hAnsi="Helvetica" w:cs="Verdana"/>
          <w:sz w:val="18"/>
          <w:lang w:bidi="en-US"/>
        </w:rPr>
        <w:t>ss otherwise approved by CRUX in its sole discretion, a</w:t>
      </w:r>
      <w:r w:rsidRPr="007575A9">
        <w:rPr>
          <w:rFonts w:ascii="Helvetica" w:hAnsi="Helvetica" w:cs="Verdana"/>
          <w:sz w:val="18"/>
          <w:lang w:bidi="en-US"/>
        </w:rPr>
        <w:t>ll rentals must be secured by a 50% deposit</w:t>
      </w:r>
      <w:proofErr w:type="gramEnd"/>
      <w:r w:rsidRPr="007575A9">
        <w:rPr>
          <w:rFonts w:ascii="Helvetica" w:hAnsi="Helvetica" w:cs="Verdana"/>
          <w:sz w:val="18"/>
          <w:lang w:bidi="en-US"/>
        </w:rPr>
        <w:t xml:space="preserve"> at time of order.  </w:t>
      </w:r>
    </w:p>
    <w:p w:rsidR="00DB7A54" w:rsidRPr="007575A9" w:rsidRDefault="00DB7A54" w:rsidP="00DB7A54">
      <w:pPr>
        <w:widowControl w:val="0"/>
        <w:autoSpaceDE w:val="0"/>
        <w:autoSpaceDN w:val="0"/>
        <w:adjustRightInd w:val="0"/>
        <w:spacing w:after="240"/>
        <w:rPr>
          <w:rFonts w:ascii="Helvetica" w:hAnsi="Helvetica" w:cs="Verdana"/>
          <w:sz w:val="18"/>
          <w:lang w:bidi="en-US"/>
        </w:rPr>
      </w:pPr>
      <w:r w:rsidRPr="007575A9">
        <w:rPr>
          <w:rFonts w:ascii="Helvetica" w:hAnsi="Helvetica" w:cs="Verdana"/>
          <w:b/>
          <w:bCs/>
          <w:sz w:val="18"/>
          <w:lang w:bidi="en-US"/>
        </w:rPr>
        <w:t>3.</w:t>
      </w:r>
      <w:r w:rsidRPr="007575A9">
        <w:rPr>
          <w:rFonts w:ascii="Helvetica" w:hAnsi="Helvetica" w:cs="Verdana"/>
          <w:sz w:val="18"/>
          <w:lang w:bidi="en-US"/>
        </w:rPr>
        <w:t xml:space="preserve"> The balance of the</w:t>
      </w:r>
      <w:r>
        <w:rPr>
          <w:rFonts w:ascii="Helvetica" w:hAnsi="Helvetica" w:cs="Verdana"/>
          <w:sz w:val="18"/>
          <w:lang w:bidi="en-US"/>
        </w:rPr>
        <w:t xml:space="preserve"> payment is due 48 hours prior to delivery</w:t>
      </w:r>
      <w:r w:rsidRPr="007575A9">
        <w:rPr>
          <w:rFonts w:ascii="Helvetica" w:hAnsi="Helvetica" w:cs="Verdana"/>
          <w:sz w:val="18"/>
          <w:lang w:bidi="en-US"/>
        </w:rPr>
        <w:t xml:space="preserve"> unless </w:t>
      </w:r>
      <w:r>
        <w:rPr>
          <w:rFonts w:ascii="Helvetica" w:hAnsi="Helvetica" w:cs="Verdana"/>
          <w:sz w:val="18"/>
          <w:lang w:bidi="en-US"/>
        </w:rPr>
        <w:t>otherwise approved by CRUX</w:t>
      </w:r>
      <w:r w:rsidRPr="007575A9">
        <w:rPr>
          <w:rFonts w:ascii="Helvetica" w:hAnsi="Helvetica" w:cs="Verdana"/>
          <w:sz w:val="18"/>
          <w:lang w:bidi="en-US"/>
        </w:rPr>
        <w:t xml:space="preserve"> in advance. Acceptable methods of payment are: Visa, Ma</w:t>
      </w:r>
      <w:r>
        <w:rPr>
          <w:rFonts w:ascii="Helvetica" w:hAnsi="Helvetica" w:cs="Verdana"/>
          <w:sz w:val="18"/>
          <w:lang w:bidi="en-US"/>
        </w:rPr>
        <w:t xml:space="preserve">sterCard, American Express, </w:t>
      </w:r>
      <w:r w:rsidRPr="007575A9">
        <w:rPr>
          <w:rFonts w:ascii="Helvetica" w:hAnsi="Helvetica" w:cs="Verdana"/>
          <w:sz w:val="18"/>
          <w:lang w:bidi="en-US"/>
        </w:rPr>
        <w:t xml:space="preserve">checks and cash. </w:t>
      </w:r>
      <w:r w:rsidRPr="002056EE">
        <w:rPr>
          <w:rFonts w:ascii="Helvetica" w:hAnsi="Helvetica" w:cs="Verdana"/>
          <w:sz w:val="18"/>
          <w:lang w:bidi="en-US"/>
        </w:rPr>
        <w:t xml:space="preserve">Checks </w:t>
      </w:r>
      <w:r>
        <w:rPr>
          <w:rFonts w:ascii="Helvetica" w:hAnsi="Helvetica" w:cs="Verdana"/>
          <w:sz w:val="18"/>
          <w:lang w:bidi="en-US"/>
        </w:rPr>
        <w:t>may be accepted or rejected as a form of payment in CRUX’s sole discretion</w:t>
      </w:r>
      <w:r w:rsidRPr="002056EE">
        <w:rPr>
          <w:rFonts w:ascii="Helvetica" w:hAnsi="Helvetica" w:cs="Verdana"/>
          <w:sz w:val="18"/>
          <w:lang w:bidi="en-US"/>
        </w:rPr>
        <w:t>. For all customers</w:t>
      </w:r>
      <w:r>
        <w:rPr>
          <w:rFonts w:ascii="Helvetica" w:hAnsi="Helvetica" w:cs="Verdana"/>
          <w:sz w:val="18"/>
          <w:lang w:bidi="en-US"/>
        </w:rPr>
        <w:t xml:space="preserve"> for whom credit has not been established or a credit card placed on file</w:t>
      </w:r>
      <w:r w:rsidRPr="002056EE">
        <w:rPr>
          <w:rFonts w:ascii="Helvetica" w:hAnsi="Helvetica" w:cs="Verdana"/>
          <w:sz w:val="18"/>
          <w:lang w:bidi="en-US"/>
        </w:rPr>
        <w:t>, a refundable credit card deposit is required with each rental.</w:t>
      </w:r>
      <w:r w:rsidRPr="007575A9">
        <w:rPr>
          <w:rFonts w:ascii="Helvetica" w:hAnsi="Helvetica" w:cs="Verdana"/>
          <w:sz w:val="18"/>
          <w:lang w:bidi="en-US"/>
        </w:rPr>
        <w:t xml:space="preserve">  </w:t>
      </w:r>
    </w:p>
    <w:p w:rsidR="00DB7A54" w:rsidRPr="007575A9" w:rsidRDefault="00DB7A54" w:rsidP="00DB7A54">
      <w:pPr>
        <w:widowControl w:val="0"/>
        <w:autoSpaceDE w:val="0"/>
        <w:autoSpaceDN w:val="0"/>
        <w:adjustRightInd w:val="0"/>
        <w:spacing w:after="240"/>
        <w:rPr>
          <w:rFonts w:ascii="Helvetica" w:hAnsi="Helvetica" w:cs="Verdana"/>
          <w:sz w:val="18"/>
          <w:lang w:bidi="en-US"/>
        </w:rPr>
      </w:pPr>
      <w:r w:rsidRPr="007575A9">
        <w:rPr>
          <w:rFonts w:ascii="Helvetica" w:hAnsi="Helvetica" w:cs="Verdana"/>
          <w:b/>
          <w:bCs/>
          <w:sz w:val="18"/>
          <w:lang w:bidi="en-US"/>
        </w:rPr>
        <w:t>4.</w:t>
      </w:r>
      <w:r w:rsidRPr="007575A9">
        <w:rPr>
          <w:rFonts w:ascii="Helvetica" w:hAnsi="Helvetica" w:cs="Verdana"/>
          <w:sz w:val="18"/>
          <w:lang w:bidi="en-US"/>
        </w:rPr>
        <w:t xml:space="preserve"> There will be no return on deposits for orders cancelled within 30 days of the event.</w:t>
      </w:r>
    </w:p>
    <w:p w:rsidR="00DB7A54" w:rsidRPr="008F32ED" w:rsidRDefault="00DB7A54" w:rsidP="00DB7A54">
      <w:pPr>
        <w:widowControl w:val="0"/>
        <w:autoSpaceDE w:val="0"/>
        <w:autoSpaceDN w:val="0"/>
        <w:adjustRightInd w:val="0"/>
        <w:spacing w:after="240"/>
        <w:rPr>
          <w:rFonts w:ascii="Helvetica" w:hAnsi="Helvetica" w:cs="Verdana"/>
          <w:sz w:val="18"/>
          <w:lang w:bidi="en-US"/>
        </w:rPr>
      </w:pPr>
      <w:r w:rsidRPr="007575A9">
        <w:rPr>
          <w:rFonts w:ascii="Helvetica" w:hAnsi="Helvetica" w:cs="Verdana"/>
          <w:b/>
          <w:bCs/>
          <w:sz w:val="18"/>
          <w:lang w:bidi="en-US"/>
        </w:rPr>
        <w:t>5.</w:t>
      </w:r>
      <w:r w:rsidRPr="007575A9">
        <w:rPr>
          <w:rFonts w:ascii="Helvetica" w:hAnsi="Helvetica" w:cs="Verdana"/>
          <w:sz w:val="18"/>
          <w:lang w:bidi="en-US"/>
        </w:rPr>
        <w:t xml:space="preserve"> </w:t>
      </w:r>
      <w:r w:rsidRPr="008F32ED">
        <w:rPr>
          <w:rFonts w:ascii="Helvetica" w:hAnsi="Helvetica" w:cs="Verdana"/>
          <w:sz w:val="18"/>
          <w:lang w:bidi="en-US"/>
        </w:rPr>
        <w:t>No deductions may be made to an order 1 week prior to the event. Some additions may be allowable within a 48-hour period, and may be subject to an additional labor charge.</w:t>
      </w:r>
    </w:p>
    <w:p w:rsidR="00DB7A54" w:rsidRPr="007575A9" w:rsidRDefault="00DB7A54" w:rsidP="00DB7A54">
      <w:pPr>
        <w:widowControl w:val="0"/>
        <w:autoSpaceDE w:val="0"/>
        <w:autoSpaceDN w:val="0"/>
        <w:adjustRightInd w:val="0"/>
        <w:spacing w:after="240"/>
        <w:rPr>
          <w:rFonts w:ascii="Helvetica" w:hAnsi="Helvetica" w:cs="Verdana"/>
          <w:sz w:val="18"/>
          <w:lang w:bidi="en-US"/>
        </w:rPr>
      </w:pPr>
      <w:r w:rsidRPr="007575A9">
        <w:rPr>
          <w:rFonts w:ascii="Helvetica" w:hAnsi="Helvetica" w:cs="Verdana"/>
          <w:b/>
          <w:bCs/>
          <w:sz w:val="18"/>
          <w:lang w:bidi="en-US"/>
        </w:rPr>
        <w:t>6.</w:t>
      </w:r>
      <w:r w:rsidRPr="007575A9">
        <w:rPr>
          <w:rFonts w:ascii="Helvetica" w:hAnsi="Helvetica" w:cs="Verdana"/>
          <w:sz w:val="18"/>
          <w:lang w:bidi="en-US"/>
        </w:rPr>
        <w:t xml:space="preserve"> All sub-rentals require </w:t>
      </w:r>
      <w:r>
        <w:rPr>
          <w:rFonts w:ascii="Helvetica" w:hAnsi="Helvetica" w:cs="Verdana"/>
          <w:sz w:val="18"/>
          <w:lang w:bidi="en-US"/>
        </w:rPr>
        <w:t xml:space="preserve">a </w:t>
      </w:r>
      <w:r w:rsidRPr="007575A9">
        <w:rPr>
          <w:rFonts w:ascii="Helvetica" w:hAnsi="Helvetica" w:cs="Verdana"/>
          <w:sz w:val="18"/>
          <w:lang w:bidi="en-US"/>
        </w:rPr>
        <w:t>nonrefundable deposit.</w:t>
      </w:r>
      <w:r>
        <w:rPr>
          <w:rFonts w:ascii="Helvetica" w:hAnsi="Helvetica" w:cs="Verdana"/>
          <w:sz w:val="18"/>
          <w:lang w:bidi="en-US"/>
        </w:rPr>
        <w:t xml:space="preserve">  </w:t>
      </w:r>
    </w:p>
    <w:p w:rsidR="00DB7A54" w:rsidRPr="007575A9" w:rsidRDefault="00DB7A54" w:rsidP="00DB7A54">
      <w:pPr>
        <w:widowControl w:val="0"/>
        <w:autoSpaceDE w:val="0"/>
        <w:autoSpaceDN w:val="0"/>
        <w:adjustRightInd w:val="0"/>
        <w:spacing w:after="240"/>
        <w:rPr>
          <w:rFonts w:ascii="Helvetica" w:hAnsi="Helvetica" w:cs="Verdana"/>
          <w:sz w:val="18"/>
          <w:lang w:bidi="en-US"/>
        </w:rPr>
      </w:pPr>
      <w:r w:rsidRPr="007575A9">
        <w:rPr>
          <w:rFonts w:ascii="Helvetica" w:hAnsi="Helvetica" w:cs="Verdana"/>
          <w:b/>
          <w:bCs/>
          <w:sz w:val="18"/>
          <w:lang w:bidi="en-US"/>
        </w:rPr>
        <w:t>7.</w:t>
      </w:r>
      <w:r w:rsidRPr="007575A9">
        <w:rPr>
          <w:rFonts w:ascii="Helvetica" w:hAnsi="Helvetica" w:cs="Verdana"/>
          <w:sz w:val="18"/>
          <w:lang w:bidi="en-US"/>
        </w:rPr>
        <w:t xml:space="preserve"> Deliveries &amp; pickups are made during CRUX’s normal business hours at street level unless otherwise arranged</w:t>
      </w:r>
      <w:r>
        <w:rPr>
          <w:rFonts w:ascii="Helvetica" w:hAnsi="Helvetica" w:cs="Verdana"/>
          <w:sz w:val="18"/>
          <w:lang w:bidi="en-US"/>
        </w:rPr>
        <w:t xml:space="preserve"> with CRUX and approved in advance</w:t>
      </w:r>
      <w:r w:rsidRPr="007575A9">
        <w:rPr>
          <w:rFonts w:ascii="Helvetica" w:hAnsi="Helvetica" w:cs="Verdana"/>
          <w:sz w:val="18"/>
          <w:lang w:bidi="en-US"/>
        </w:rPr>
        <w:t xml:space="preserve">. </w:t>
      </w:r>
      <w:r>
        <w:rPr>
          <w:rFonts w:ascii="Helvetica" w:hAnsi="Helvetica" w:cs="Verdana"/>
          <w:sz w:val="18"/>
          <w:lang w:bidi="en-US"/>
        </w:rPr>
        <w:t xml:space="preserve"> </w:t>
      </w:r>
      <w:r w:rsidRPr="007575A9">
        <w:rPr>
          <w:rFonts w:ascii="Helvetica" w:hAnsi="Helvetica" w:cs="Verdana"/>
          <w:sz w:val="18"/>
          <w:lang w:bidi="en-US"/>
        </w:rPr>
        <w:t>Additional charges will apply for other delivery and/or pickup instructions. Delivery charges vary based on geographical area.</w:t>
      </w:r>
    </w:p>
    <w:p w:rsidR="00DB7A54" w:rsidRPr="007575A9" w:rsidRDefault="00DB7A54" w:rsidP="00DB7A54">
      <w:pPr>
        <w:widowControl w:val="0"/>
        <w:autoSpaceDE w:val="0"/>
        <w:autoSpaceDN w:val="0"/>
        <w:adjustRightInd w:val="0"/>
        <w:spacing w:after="240"/>
        <w:rPr>
          <w:rFonts w:ascii="Helvetica" w:hAnsi="Helvetica" w:cs="Verdana"/>
          <w:sz w:val="18"/>
          <w:lang w:bidi="en-US"/>
        </w:rPr>
      </w:pPr>
      <w:r w:rsidRPr="007575A9">
        <w:rPr>
          <w:rFonts w:ascii="Helvetica" w:hAnsi="Helvetica" w:cs="Verdana"/>
          <w:b/>
          <w:bCs/>
          <w:sz w:val="18"/>
          <w:lang w:bidi="en-US"/>
        </w:rPr>
        <w:t>8.</w:t>
      </w:r>
      <w:r w:rsidRPr="007575A9">
        <w:rPr>
          <w:rFonts w:ascii="Helvetica" w:hAnsi="Helvetica" w:cs="Verdana"/>
          <w:sz w:val="18"/>
          <w:lang w:bidi="en-US"/>
        </w:rPr>
        <w:t xml:space="preserve"> No credit will be given for unused items once delivered.</w:t>
      </w:r>
    </w:p>
    <w:p w:rsidR="00DB7A54" w:rsidRDefault="00DB7A54" w:rsidP="00DB7A54">
      <w:pPr>
        <w:widowControl w:val="0"/>
        <w:autoSpaceDE w:val="0"/>
        <w:autoSpaceDN w:val="0"/>
        <w:adjustRightInd w:val="0"/>
        <w:spacing w:after="240"/>
        <w:rPr>
          <w:rFonts w:ascii="Helvetica" w:hAnsi="Helvetica" w:cs="Verdana"/>
          <w:sz w:val="18"/>
          <w:lang w:bidi="en-US"/>
        </w:rPr>
      </w:pPr>
      <w:r w:rsidRPr="007575A9">
        <w:rPr>
          <w:rFonts w:ascii="Helvetica" w:hAnsi="Helvetica" w:cs="Verdana"/>
          <w:b/>
          <w:bCs/>
          <w:sz w:val="18"/>
          <w:lang w:bidi="en-US"/>
        </w:rPr>
        <w:t>9.</w:t>
      </w:r>
      <w:r w:rsidRPr="007575A9">
        <w:rPr>
          <w:rFonts w:ascii="Helvetica" w:hAnsi="Helvetica" w:cs="Verdana"/>
          <w:sz w:val="18"/>
          <w:lang w:bidi="en-US"/>
        </w:rPr>
        <w:t xml:space="preserve"> Customer shall use all </w:t>
      </w:r>
      <w:r>
        <w:rPr>
          <w:rFonts w:ascii="Helvetica" w:hAnsi="Helvetica" w:cs="Verdana"/>
          <w:sz w:val="18"/>
          <w:lang w:bidi="en-US"/>
        </w:rPr>
        <w:t>goods and equipment supplied by CRUX</w:t>
      </w:r>
      <w:r w:rsidRPr="007575A9">
        <w:rPr>
          <w:rFonts w:ascii="Helvetica" w:hAnsi="Helvetica" w:cs="Verdana"/>
          <w:sz w:val="18"/>
          <w:lang w:bidi="en-US"/>
        </w:rPr>
        <w:t xml:space="preserve"> in a careful and proper </w:t>
      </w:r>
      <w:r>
        <w:rPr>
          <w:rFonts w:ascii="Helvetica" w:hAnsi="Helvetica" w:cs="Verdana"/>
          <w:sz w:val="18"/>
          <w:lang w:bidi="en-US"/>
        </w:rPr>
        <w:t>manner</w:t>
      </w:r>
      <w:r w:rsidRPr="007575A9">
        <w:rPr>
          <w:rFonts w:ascii="Helvetica" w:hAnsi="Helvetica" w:cs="Verdana"/>
          <w:sz w:val="18"/>
          <w:lang w:bidi="en-US"/>
        </w:rPr>
        <w:t xml:space="preserve">, shall comply with all applicable laws and regulations, and shall return the </w:t>
      </w:r>
      <w:r>
        <w:rPr>
          <w:rFonts w:ascii="Helvetica" w:hAnsi="Helvetica" w:cs="Verdana"/>
          <w:sz w:val="18"/>
          <w:lang w:bidi="en-US"/>
        </w:rPr>
        <w:t>goods and equipment</w:t>
      </w:r>
      <w:r w:rsidRPr="007575A9">
        <w:rPr>
          <w:rFonts w:ascii="Helvetica" w:hAnsi="Helvetica" w:cs="Verdana"/>
          <w:sz w:val="18"/>
          <w:lang w:bidi="en-US"/>
        </w:rPr>
        <w:t xml:space="preserve"> in the same condition and good repair as when received. Customer hereby assumes all risk of loss and damage to the </w:t>
      </w:r>
      <w:r>
        <w:rPr>
          <w:rFonts w:ascii="Helvetica" w:hAnsi="Helvetica" w:cs="Verdana"/>
          <w:sz w:val="18"/>
          <w:lang w:bidi="en-US"/>
        </w:rPr>
        <w:t>goods and equipment</w:t>
      </w:r>
      <w:r w:rsidRPr="007575A9">
        <w:rPr>
          <w:rFonts w:ascii="Helvetica" w:hAnsi="Helvetica" w:cs="Verdana"/>
          <w:sz w:val="18"/>
          <w:lang w:bidi="en-US"/>
        </w:rPr>
        <w:t xml:space="preserve"> from any cause whatsoever.</w:t>
      </w:r>
    </w:p>
    <w:p w:rsidR="00DB7A54" w:rsidRPr="007575A9" w:rsidRDefault="00DB7A54" w:rsidP="00DB7A54">
      <w:pPr>
        <w:widowControl w:val="0"/>
        <w:autoSpaceDE w:val="0"/>
        <w:autoSpaceDN w:val="0"/>
        <w:adjustRightInd w:val="0"/>
        <w:spacing w:after="240"/>
        <w:rPr>
          <w:rFonts w:ascii="Helvetica" w:hAnsi="Helvetica" w:cs="Verdana"/>
          <w:sz w:val="18"/>
          <w:lang w:bidi="en-US"/>
        </w:rPr>
      </w:pPr>
      <w:r>
        <w:rPr>
          <w:rFonts w:ascii="Helvetica" w:hAnsi="Helvetica" w:cs="Verdana"/>
          <w:b/>
          <w:bCs/>
          <w:sz w:val="18"/>
          <w:lang w:bidi="en-US"/>
        </w:rPr>
        <w:t>10</w:t>
      </w:r>
      <w:r w:rsidRPr="007575A9">
        <w:rPr>
          <w:rFonts w:ascii="Helvetica" w:hAnsi="Helvetica" w:cs="Verdana"/>
          <w:b/>
          <w:bCs/>
          <w:sz w:val="18"/>
          <w:lang w:bidi="en-US"/>
        </w:rPr>
        <w:t>.</w:t>
      </w:r>
      <w:r w:rsidRPr="007575A9">
        <w:rPr>
          <w:rFonts w:ascii="Helvetica" w:hAnsi="Helvetica" w:cs="Verdana"/>
          <w:sz w:val="18"/>
          <w:lang w:bidi="en-US"/>
        </w:rPr>
        <w:t xml:space="preserve">  All equipment is to be taken down and stacked for pickup. For health purposes, all china, glassware, flatware and other food service equipment must be rinsed in hot water and repacked in the same containers as delivered. Linen </w:t>
      </w:r>
      <w:r>
        <w:rPr>
          <w:rFonts w:ascii="Helvetica" w:hAnsi="Helvetica" w:cs="Verdana"/>
          <w:sz w:val="18"/>
          <w:lang w:bidi="en-US"/>
        </w:rPr>
        <w:t>must</w:t>
      </w:r>
      <w:r w:rsidRPr="007575A9">
        <w:rPr>
          <w:rFonts w:ascii="Helvetica" w:hAnsi="Helvetica" w:cs="Verdana"/>
          <w:sz w:val="18"/>
          <w:lang w:bidi="en-US"/>
        </w:rPr>
        <w:t xml:space="preserve"> be refuse free and air-dried to prevent staining and mildewing. A</w:t>
      </w:r>
      <w:r>
        <w:rPr>
          <w:rFonts w:ascii="Helvetica" w:hAnsi="Helvetica" w:cs="Verdana"/>
          <w:sz w:val="18"/>
          <w:lang w:bidi="en-US"/>
        </w:rPr>
        <w:t>n a</w:t>
      </w:r>
      <w:r w:rsidRPr="007575A9">
        <w:rPr>
          <w:rFonts w:ascii="Helvetica" w:hAnsi="Helvetica" w:cs="Verdana"/>
          <w:sz w:val="18"/>
          <w:lang w:bidi="en-US"/>
        </w:rPr>
        <w:t xml:space="preserve">dditional charge will be assessed for </w:t>
      </w:r>
      <w:r>
        <w:rPr>
          <w:rFonts w:ascii="Helvetica" w:hAnsi="Helvetica" w:cs="Verdana"/>
          <w:sz w:val="18"/>
          <w:lang w:bidi="en-US"/>
        </w:rPr>
        <w:t xml:space="preserve">customer’s </w:t>
      </w:r>
      <w:r w:rsidRPr="007575A9">
        <w:rPr>
          <w:rFonts w:ascii="Helvetica" w:hAnsi="Helvetica" w:cs="Verdana"/>
          <w:sz w:val="18"/>
          <w:lang w:bidi="en-US"/>
        </w:rPr>
        <w:t>non-compliance</w:t>
      </w:r>
      <w:r>
        <w:rPr>
          <w:rFonts w:ascii="Helvetica" w:hAnsi="Helvetica" w:cs="Verdana"/>
          <w:sz w:val="18"/>
          <w:lang w:bidi="en-US"/>
        </w:rPr>
        <w:t xml:space="preserve"> with the requirements of this paragraph</w:t>
      </w:r>
      <w:r w:rsidRPr="007575A9">
        <w:rPr>
          <w:rFonts w:ascii="Helvetica" w:hAnsi="Helvetica" w:cs="Verdana"/>
          <w:sz w:val="18"/>
          <w:lang w:bidi="en-US"/>
        </w:rPr>
        <w:t>.</w:t>
      </w:r>
    </w:p>
    <w:p w:rsidR="00DB7A54" w:rsidRPr="008936E5" w:rsidRDefault="00DB7A54" w:rsidP="00DB7A54">
      <w:pPr>
        <w:widowControl w:val="0"/>
        <w:autoSpaceDE w:val="0"/>
        <w:autoSpaceDN w:val="0"/>
        <w:adjustRightInd w:val="0"/>
        <w:spacing w:after="240"/>
        <w:rPr>
          <w:rFonts w:ascii="Helvetica" w:hAnsi="Helvetica" w:cs="Verdana"/>
          <w:i/>
          <w:sz w:val="18"/>
          <w:lang w:bidi="en-US"/>
        </w:rPr>
      </w:pPr>
      <w:r>
        <w:rPr>
          <w:rFonts w:ascii="Helvetica" w:hAnsi="Helvetica" w:cs="Verdana"/>
          <w:b/>
          <w:bCs/>
          <w:sz w:val="18"/>
          <w:lang w:bidi="en-US"/>
        </w:rPr>
        <w:t>11</w:t>
      </w:r>
      <w:r w:rsidRPr="007575A9">
        <w:rPr>
          <w:rFonts w:ascii="Helvetica" w:hAnsi="Helvetica" w:cs="Verdana"/>
          <w:b/>
          <w:bCs/>
          <w:sz w:val="18"/>
          <w:lang w:bidi="en-US"/>
        </w:rPr>
        <w:t>.</w:t>
      </w:r>
      <w:r w:rsidRPr="007575A9">
        <w:rPr>
          <w:rFonts w:ascii="Helvetica" w:hAnsi="Helvetica" w:cs="Verdana"/>
          <w:sz w:val="18"/>
          <w:lang w:bidi="en-US"/>
        </w:rPr>
        <w:t xml:space="preserve"> If </w:t>
      </w:r>
      <w:r>
        <w:rPr>
          <w:rFonts w:ascii="Helvetica" w:hAnsi="Helvetica" w:cs="Verdana"/>
          <w:sz w:val="18"/>
          <w:lang w:bidi="en-US"/>
        </w:rPr>
        <w:t xml:space="preserve">some or all of </w:t>
      </w:r>
      <w:r w:rsidRPr="007575A9">
        <w:rPr>
          <w:rFonts w:ascii="Helvetica" w:hAnsi="Helvetica" w:cs="Verdana"/>
          <w:sz w:val="18"/>
          <w:lang w:bidi="en-US"/>
        </w:rPr>
        <w:t>the event rental equipment is not returned, or is returned in a broken o</w:t>
      </w:r>
      <w:r>
        <w:rPr>
          <w:rFonts w:ascii="Helvetica" w:hAnsi="Helvetica" w:cs="Verdana"/>
          <w:sz w:val="18"/>
          <w:lang w:bidi="en-US"/>
        </w:rPr>
        <w:t>r otherwise damaged condition, C</w:t>
      </w:r>
      <w:r w:rsidRPr="007575A9">
        <w:rPr>
          <w:rFonts w:ascii="Helvetica" w:hAnsi="Helvetica" w:cs="Verdana"/>
          <w:sz w:val="18"/>
          <w:lang w:bidi="en-US"/>
        </w:rPr>
        <w:t xml:space="preserve">ustomer will be charged </w:t>
      </w:r>
      <w:r>
        <w:rPr>
          <w:rFonts w:ascii="Helvetica" w:hAnsi="Helvetica" w:cs="Verdana"/>
          <w:sz w:val="18"/>
          <w:lang w:bidi="en-US"/>
        </w:rPr>
        <w:t>the</w:t>
      </w:r>
      <w:r w:rsidRPr="007575A9">
        <w:rPr>
          <w:rFonts w:ascii="Helvetica" w:hAnsi="Helvetica" w:cs="Verdana"/>
          <w:sz w:val="18"/>
          <w:lang w:bidi="en-US"/>
        </w:rPr>
        <w:t xml:space="preserve"> full replacement price </w:t>
      </w:r>
      <w:r>
        <w:rPr>
          <w:rFonts w:ascii="Helvetica" w:hAnsi="Helvetica" w:cs="Verdana"/>
          <w:sz w:val="18"/>
          <w:lang w:bidi="en-US"/>
        </w:rPr>
        <w:t>of the missing, damaged, or destroyed items</w:t>
      </w:r>
      <w:r w:rsidRPr="007575A9">
        <w:rPr>
          <w:rFonts w:ascii="Helvetica" w:hAnsi="Helvetica" w:cs="Verdana"/>
          <w:sz w:val="18"/>
          <w:lang w:bidi="en-US"/>
        </w:rPr>
        <w:t xml:space="preserve">, </w:t>
      </w:r>
      <w:r>
        <w:rPr>
          <w:rFonts w:ascii="Helvetica" w:hAnsi="Helvetica" w:cs="Verdana"/>
          <w:sz w:val="18"/>
          <w:lang w:bidi="en-US"/>
        </w:rPr>
        <w:t>which</w:t>
      </w:r>
      <w:r w:rsidRPr="007575A9">
        <w:rPr>
          <w:rFonts w:ascii="Helvetica" w:hAnsi="Helvetica" w:cs="Verdana"/>
          <w:sz w:val="18"/>
          <w:lang w:bidi="en-US"/>
        </w:rPr>
        <w:t xml:space="preserve"> shall be due and payable upon billing in addition to the rental charge. </w:t>
      </w:r>
      <w:r w:rsidRPr="00D8199B">
        <w:rPr>
          <w:rFonts w:ascii="Helvetica" w:hAnsi="Helvetica" w:cs="Verdana"/>
          <w:sz w:val="18"/>
          <w:lang w:bidi="en-US"/>
        </w:rPr>
        <w:t>A detailed invoice of these items will be provided to the client.</w:t>
      </w:r>
    </w:p>
    <w:p w:rsidR="00DB7A54" w:rsidRPr="007575A9" w:rsidRDefault="00DB7A54" w:rsidP="00DB7A54">
      <w:pPr>
        <w:widowControl w:val="0"/>
        <w:autoSpaceDE w:val="0"/>
        <w:autoSpaceDN w:val="0"/>
        <w:adjustRightInd w:val="0"/>
        <w:spacing w:after="240"/>
        <w:rPr>
          <w:rFonts w:ascii="Helvetica" w:hAnsi="Helvetica" w:cs="Verdana"/>
          <w:sz w:val="18"/>
          <w:lang w:bidi="en-US"/>
        </w:rPr>
      </w:pPr>
      <w:r>
        <w:rPr>
          <w:rFonts w:ascii="Helvetica" w:hAnsi="Helvetica" w:cs="Verdana"/>
          <w:b/>
          <w:bCs/>
          <w:sz w:val="18"/>
          <w:lang w:bidi="en-US"/>
        </w:rPr>
        <w:t>12</w:t>
      </w:r>
      <w:r w:rsidRPr="007575A9">
        <w:rPr>
          <w:rFonts w:ascii="Helvetica" w:hAnsi="Helvetica" w:cs="Verdana"/>
          <w:b/>
          <w:bCs/>
          <w:sz w:val="18"/>
          <w:lang w:bidi="en-US"/>
        </w:rPr>
        <w:t>.</w:t>
      </w:r>
      <w:r w:rsidRPr="007575A9">
        <w:rPr>
          <w:rFonts w:ascii="Helvetica" w:hAnsi="Helvetica" w:cs="Verdana"/>
          <w:sz w:val="18"/>
          <w:lang w:bidi="en-US"/>
        </w:rPr>
        <w:t xml:space="preserve"> No goods</w:t>
      </w:r>
      <w:r>
        <w:rPr>
          <w:rFonts w:ascii="Helvetica" w:hAnsi="Helvetica" w:cs="Verdana"/>
          <w:sz w:val="18"/>
          <w:lang w:bidi="en-US"/>
        </w:rPr>
        <w:t xml:space="preserve"> or equipment</w:t>
      </w:r>
      <w:r w:rsidRPr="007575A9">
        <w:rPr>
          <w:rFonts w:ascii="Helvetica" w:hAnsi="Helvetica" w:cs="Verdana"/>
          <w:sz w:val="18"/>
          <w:lang w:bidi="en-US"/>
        </w:rPr>
        <w:t xml:space="preserve"> may be moved from the place of delivery without written permission of </w:t>
      </w:r>
      <w:proofErr w:type="gramStart"/>
      <w:r w:rsidRPr="007575A9">
        <w:rPr>
          <w:rFonts w:ascii="Helvetica" w:hAnsi="Helvetica" w:cs="Verdana"/>
          <w:sz w:val="18"/>
          <w:lang w:bidi="en-US"/>
        </w:rPr>
        <w:t>CRUX .</w:t>
      </w:r>
      <w:proofErr w:type="gramEnd"/>
      <w:r w:rsidRPr="007575A9">
        <w:rPr>
          <w:rFonts w:ascii="Helvetica" w:hAnsi="Helvetica" w:cs="Verdana"/>
          <w:sz w:val="18"/>
          <w:lang w:bidi="en-US"/>
        </w:rPr>
        <w:t xml:space="preserve"> Customer shall have all </w:t>
      </w:r>
      <w:r>
        <w:rPr>
          <w:rFonts w:ascii="Helvetica" w:hAnsi="Helvetica" w:cs="Verdana"/>
          <w:sz w:val="18"/>
          <w:lang w:bidi="en-US"/>
        </w:rPr>
        <w:t xml:space="preserve">goods and </w:t>
      </w:r>
      <w:r w:rsidRPr="007575A9">
        <w:rPr>
          <w:rFonts w:ascii="Helvetica" w:hAnsi="Helvetica" w:cs="Verdana"/>
          <w:sz w:val="18"/>
          <w:lang w:bidi="en-US"/>
        </w:rPr>
        <w:t>equipmen</w:t>
      </w:r>
      <w:r>
        <w:rPr>
          <w:rFonts w:ascii="Helvetica" w:hAnsi="Helvetica" w:cs="Verdana"/>
          <w:sz w:val="18"/>
          <w:lang w:bidi="en-US"/>
        </w:rPr>
        <w:t>t available for pickup by CRUX</w:t>
      </w:r>
      <w:r w:rsidRPr="007575A9">
        <w:rPr>
          <w:rFonts w:ascii="Helvetica" w:hAnsi="Helvetica" w:cs="Verdana"/>
          <w:sz w:val="18"/>
          <w:lang w:bidi="en-US"/>
        </w:rPr>
        <w:t xml:space="preserve"> on the pickup date listed under "Pick up Date" on the delivery ticket. Failure to have </w:t>
      </w:r>
      <w:r>
        <w:rPr>
          <w:rFonts w:ascii="Helvetica" w:hAnsi="Helvetica" w:cs="Verdana"/>
          <w:sz w:val="18"/>
          <w:lang w:bidi="en-US"/>
        </w:rPr>
        <w:t>the goods and</w:t>
      </w:r>
      <w:r w:rsidRPr="007575A9">
        <w:rPr>
          <w:rFonts w:ascii="Helvetica" w:hAnsi="Helvetica" w:cs="Verdana"/>
          <w:sz w:val="18"/>
          <w:lang w:bidi="en-US"/>
        </w:rPr>
        <w:t xml:space="preserve"> equipment available</w:t>
      </w:r>
      <w:r>
        <w:rPr>
          <w:rFonts w:ascii="Helvetica" w:hAnsi="Helvetica" w:cs="Verdana"/>
          <w:sz w:val="18"/>
          <w:lang w:bidi="en-US"/>
        </w:rPr>
        <w:t xml:space="preserve"> for pickup on time</w:t>
      </w:r>
      <w:r w:rsidRPr="007575A9">
        <w:rPr>
          <w:rFonts w:ascii="Helvetica" w:hAnsi="Helvetica" w:cs="Verdana"/>
          <w:sz w:val="18"/>
          <w:lang w:bidi="en-US"/>
        </w:rPr>
        <w:t xml:space="preserve"> will subject customer to an additional rental charge.  </w:t>
      </w:r>
    </w:p>
    <w:p w:rsidR="00DB7A54" w:rsidRPr="007575A9" w:rsidRDefault="00DB7A54" w:rsidP="00DB7A54">
      <w:pPr>
        <w:widowControl w:val="0"/>
        <w:autoSpaceDE w:val="0"/>
        <w:autoSpaceDN w:val="0"/>
        <w:adjustRightInd w:val="0"/>
        <w:spacing w:after="240"/>
        <w:rPr>
          <w:rFonts w:ascii="Helvetica" w:hAnsi="Helvetica" w:cs="Verdana"/>
          <w:sz w:val="18"/>
          <w:lang w:bidi="en-US"/>
        </w:rPr>
      </w:pPr>
      <w:r>
        <w:rPr>
          <w:rFonts w:ascii="Helvetica" w:hAnsi="Helvetica" w:cs="Verdana"/>
          <w:b/>
          <w:bCs/>
          <w:sz w:val="18"/>
          <w:lang w:bidi="en-US"/>
        </w:rPr>
        <w:t>13</w:t>
      </w:r>
      <w:r w:rsidRPr="007575A9">
        <w:rPr>
          <w:rFonts w:ascii="Helvetica" w:hAnsi="Helvetica" w:cs="Verdana"/>
          <w:b/>
          <w:bCs/>
          <w:sz w:val="18"/>
          <w:lang w:bidi="en-US"/>
        </w:rPr>
        <w:t>.</w:t>
      </w:r>
      <w:r w:rsidRPr="007575A9">
        <w:rPr>
          <w:rFonts w:ascii="Helvetica" w:hAnsi="Helvetica" w:cs="Verdana"/>
          <w:sz w:val="18"/>
          <w:lang w:bidi="en-US"/>
        </w:rPr>
        <w:t xml:space="preserve"> Customer shall not deliver possession of the rental property to any individual(s) other than CRUX’s employees, and shall require reasonable identification from such individual(s) prior to surrendering </w:t>
      </w:r>
      <w:r w:rsidRPr="007575A9">
        <w:rPr>
          <w:rFonts w:ascii="Helvetica" w:hAnsi="Helvetica" w:cs="Verdana"/>
          <w:sz w:val="18"/>
          <w:lang w:bidi="en-US"/>
        </w:rPr>
        <w:lastRenderedPageBreak/>
        <w:t>possession.</w:t>
      </w:r>
    </w:p>
    <w:p w:rsidR="00DB7A54" w:rsidRPr="007575A9" w:rsidRDefault="00DB7A54" w:rsidP="00DB7A54">
      <w:pPr>
        <w:widowControl w:val="0"/>
        <w:autoSpaceDE w:val="0"/>
        <w:autoSpaceDN w:val="0"/>
        <w:adjustRightInd w:val="0"/>
        <w:spacing w:after="240"/>
        <w:rPr>
          <w:rFonts w:ascii="Helvetica" w:hAnsi="Helvetica" w:cs="Verdana"/>
          <w:sz w:val="18"/>
          <w:lang w:bidi="en-US"/>
        </w:rPr>
      </w:pPr>
      <w:r>
        <w:rPr>
          <w:rFonts w:ascii="Helvetica" w:hAnsi="Helvetica" w:cs="Verdana"/>
          <w:b/>
          <w:bCs/>
          <w:sz w:val="18"/>
          <w:lang w:bidi="en-US"/>
        </w:rPr>
        <w:t>14</w:t>
      </w:r>
      <w:r w:rsidRPr="007575A9">
        <w:rPr>
          <w:rFonts w:ascii="Helvetica" w:hAnsi="Helvetica" w:cs="Verdana"/>
          <w:b/>
          <w:bCs/>
          <w:sz w:val="18"/>
          <w:lang w:bidi="en-US"/>
        </w:rPr>
        <w:t>.</w:t>
      </w:r>
      <w:r w:rsidRPr="007575A9">
        <w:rPr>
          <w:rFonts w:ascii="Helvetica" w:hAnsi="Helvetica" w:cs="Verdana"/>
          <w:sz w:val="18"/>
          <w:lang w:bidi="en-US"/>
        </w:rPr>
        <w:t xml:space="preserve"> Tent lease requires </w:t>
      </w:r>
      <w:r>
        <w:rPr>
          <w:rFonts w:ascii="Helvetica" w:hAnsi="Helvetica" w:cs="Verdana"/>
          <w:sz w:val="18"/>
          <w:lang w:bidi="en-US"/>
        </w:rPr>
        <w:t xml:space="preserve">execution of </w:t>
      </w:r>
      <w:r w:rsidRPr="007575A9">
        <w:rPr>
          <w:rFonts w:ascii="Helvetica" w:hAnsi="Helvetica" w:cs="Verdana"/>
          <w:sz w:val="18"/>
          <w:lang w:bidi="en-US"/>
        </w:rPr>
        <w:t xml:space="preserve">a </w:t>
      </w:r>
      <w:r>
        <w:rPr>
          <w:rFonts w:ascii="Helvetica" w:hAnsi="Helvetica" w:cs="Verdana"/>
          <w:sz w:val="18"/>
          <w:lang w:bidi="en-US"/>
        </w:rPr>
        <w:t>separate “Tent Lease Agreement”, containing additional terms and conditions,</w:t>
      </w:r>
      <w:r w:rsidRPr="007575A9">
        <w:rPr>
          <w:rFonts w:ascii="Helvetica" w:hAnsi="Helvetica" w:cs="Verdana"/>
          <w:sz w:val="18"/>
          <w:lang w:bidi="en-US"/>
        </w:rPr>
        <w:t xml:space="preserve"> and </w:t>
      </w:r>
      <w:r>
        <w:rPr>
          <w:rFonts w:ascii="Helvetica" w:hAnsi="Helvetica" w:cs="Verdana"/>
          <w:sz w:val="18"/>
          <w:lang w:bidi="en-US"/>
        </w:rPr>
        <w:t xml:space="preserve">provision by Customer of </w:t>
      </w:r>
      <w:r w:rsidRPr="007575A9">
        <w:rPr>
          <w:rFonts w:ascii="Helvetica" w:hAnsi="Helvetica" w:cs="Verdana"/>
          <w:sz w:val="18"/>
          <w:lang w:bidi="en-US"/>
        </w:rPr>
        <w:t xml:space="preserve">a 50% deposit. If the lease is canceled more than 30 days before the use date, the deposit will be returned. Without an executed </w:t>
      </w:r>
      <w:r>
        <w:rPr>
          <w:rFonts w:ascii="Helvetica" w:hAnsi="Helvetica" w:cs="Verdana"/>
          <w:sz w:val="18"/>
          <w:lang w:bidi="en-US"/>
        </w:rPr>
        <w:t>Tent Lease Agreement</w:t>
      </w:r>
      <w:r w:rsidRPr="007575A9">
        <w:rPr>
          <w:rFonts w:ascii="Helvetica" w:hAnsi="Helvetica" w:cs="Verdana"/>
          <w:sz w:val="18"/>
          <w:lang w:bidi="en-US"/>
        </w:rPr>
        <w:t xml:space="preserve">, tent availability cannot be guaranteed. </w:t>
      </w:r>
    </w:p>
    <w:p w:rsidR="00DB7A54" w:rsidRPr="007575A9" w:rsidRDefault="00DB7A54" w:rsidP="00DB7A54">
      <w:pPr>
        <w:widowControl w:val="0"/>
        <w:autoSpaceDE w:val="0"/>
        <w:autoSpaceDN w:val="0"/>
        <w:adjustRightInd w:val="0"/>
        <w:spacing w:after="240"/>
        <w:rPr>
          <w:rFonts w:ascii="Helvetica" w:hAnsi="Helvetica" w:cs="Verdana"/>
          <w:sz w:val="18"/>
          <w:lang w:bidi="en-US"/>
        </w:rPr>
      </w:pPr>
      <w:r>
        <w:rPr>
          <w:rFonts w:ascii="Helvetica" w:hAnsi="Helvetica" w:cs="Verdana"/>
          <w:b/>
          <w:bCs/>
          <w:sz w:val="18"/>
          <w:lang w:bidi="en-US"/>
        </w:rPr>
        <w:t>15</w:t>
      </w:r>
      <w:r w:rsidRPr="007575A9">
        <w:rPr>
          <w:rFonts w:ascii="Helvetica" w:hAnsi="Helvetica" w:cs="Verdana"/>
          <w:b/>
          <w:bCs/>
          <w:sz w:val="18"/>
          <w:lang w:bidi="en-US"/>
        </w:rPr>
        <w:t>.</w:t>
      </w:r>
      <w:r w:rsidRPr="007575A9">
        <w:rPr>
          <w:rFonts w:ascii="Helvetica" w:hAnsi="Helvetica" w:cs="Verdana"/>
          <w:sz w:val="18"/>
          <w:lang w:bidi="en-US"/>
        </w:rPr>
        <w:t xml:space="preserve"> Every effort is made to fill your order exactly as requested. If circumstances prevent CRUX from doing so, CRUX reserves the right to upgrade the quality or find a substitute product.  CRUX must be notified of any reduction in order quantities no later than 48 hours prior to delivery in order to avoid cancellation charges. Additional equipment ordered less than 48 hours prior to delivery will be treated as a separate order and may be subject to additional delivery charges.</w:t>
      </w:r>
    </w:p>
    <w:p w:rsidR="00DB7A54" w:rsidRPr="007575A9" w:rsidRDefault="00DB7A54" w:rsidP="00DB7A54">
      <w:pPr>
        <w:widowControl w:val="0"/>
        <w:tabs>
          <w:tab w:val="left" w:pos="220"/>
          <w:tab w:val="left" w:pos="720"/>
        </w:tabs>
        <w:autoSpaceDE w:val="0"/>
        <w:autoSpaceDN w:val="0"/>
        <w:adjustRightInd w:val="0"/>
        <w:rPr>
          <w:rFonts w:ascii="Helvetica" w:hAnsi="Helvetica" w:cs="ArialMT"/>
          <w:color w:val="82BA33"/>
          <w:sz w:val="18"/>
          <w:szCs w:val="22"/>
          <w:lang w:bidi="en-US"/>
        </w:rPr>
      </w:pPr>
      <w:r w:rsidRPr="007575A9">
        <w:rPr>
          <w:rFonts w:ascii="Helvetica" w:hAnsi="Helvetica" w:cs="Verdana"/>
          <w:b/>
          <w:bCs/>
          <w:sz w:val="18"/>
          <w:lang w:bidi="en-US"/>
        </w:rPr>
        <w:t>1</w:t>
      </w:r>
      <w:r>
        <w:rPr>
          <w:rFonts w:ascii="Helvetica" w:hAnsi="Helvetica" w:cs="Verdana"/>
          <w:b/>
          <w:bCs/>
          <w:sz w:val="18"/>
          <w:lang w:bidi="en-US"/>
        </w:rPr>
        <w:t>6</w:t>
      </w:r>
      <w:r w:rsidRPr="007575A9">
        <w:rPr>
          <w:rFonts w:ascii="Helvetica" w:hAnsi="Helvetica" w:cs="Verdana"/>
          <w:b/>
          <w:bCs/>
          <w:sz w:val="18"/>
          <w:lang w:bidi="en-US"/>
        </w:rPr>
        <w:t>.</w:t>
      </w:r>
      <w:r w:rsidRPr="007575A9">
        <w:rPr>
          <w:rFonts w:ascii="Helvetica" w:hAnsi="Helvetica" w:cs="Verdana"/>
          <w:sz w:val="18"/>
          <w:lang w:bidi="en-US"/>
        </w:rPr>
        <w:t xml:space="preserve"> CRUX employees are not permitted to move household or facility furniture.</w:t>
      </w:r>
      <w:r w:rsidRPr="007575A9">
        <w:rPr>
          <w:rFonts w:ascii="Helvetica" w:hAnsi="Helvetica" w:cs="ArialMT"/>
          <w:color w:val="82BA33"/>
          <w:sz w:val="18"/>
          <w:szCs w:val="22"/>
          <w:lang w:bidi="en-US"/>
        </w:rPr>
        <w:t xml:space="preserve"> </w:t>
      </w:r>
    </w:p>
    <w:p w:rsidR="00DB7A54" w:rsidRPr="007575A9" w:rsidRDefault="00DB7A54" w:rsidP="00DB7A54">
      <w:pPr>
        <w:widowControl w:val="0"/>
        <w:tabs>
          <w:tab w:val="left" w:pos="220"/>
          <w:tab w:val="left" w:pos="720"/>
        </w:tabs>
        <w:autoSpaceDE w:val="0"/>
        <w:autoSpaceDN w:val="0"/>
        <w:adjustRightInd w:val="0"/>
        <w:rPr>
          <w:rFonts w:ascii="Helvetica" w:hAnsi="Helvetica" w:cs="ArialMT"/>
          <w:color w:val="82BA33"/>
          <w:sz w:val="18"/>
          <w:szCs w:val="22"/>
          <w:lang w:bidi="en-US"/>
        </w:rPr>
      </w:pPr>
    </w:p>
    <w:p w:rsidR="00DB7A54" w:rsidRPr="007575A9" w:rsidRDefault="00DB7A54" w:rsidP="00DB7A54">
      <w:pPr>
        <w:widowControl w:val="0"/>
        <w:tabs>
          <w:tab w:val="left" w:pos="220"/>
          <w:tab w:val="left" w:pos="720"/>
        </w:tabs>
        <w:autoSpaceDE w:val="0"/>
        <w:autoSpaceDN w:val="0"/>
        <w:adjustRightInd w:val="0"/>
        <w:rPr>
          <w:rFonts w:ascii="Helvetica" w:hAnsi="Helvetica" w:cs="Verdana"/>
          <w:sz w:val="18"/>
          <w:lang w:bidi="en-US"/>
        </w:rPr>
      </w:pPr>
      <w:r>
        <w:rPr>
          <w:rFonts w:ascii="Helvetica" w:hAnsi="Helvetica" w:cs="ArialMT"/>
          <w:b/>
          <w:sz w:val="18"/>
          <w:szCs w:val="22"/>
          <w:lang w:bidi="en-US"/>
        </w:rPr>
        <w:t>17</w:t>
      </w:r>
      <w:r w:rsidRPr="007575A9">
        <w:rPr>
          <w:rFonts w:ascii="Helvetica" w:hAnsi="Helvetica" w:cs="ArialMT"/>
          <w:sz w:val="18"/>
          <w:szCs w:val="22"/>
          <w:lang w:bidi="en-US"/>
        </w:rPr>
        <w:t xml:space="preserve">. </w:t>
      </w:r>
      <w:r>
        <w:rPr>
          <w:rFonts w:ascii="Helvetica" w:hAnsi="Helvetica" w:cs="ArialMT"/>
          <w:sz w:val="18"/>
          <w:szCs w:val="22"/>
          <w:lang w:bidi="en-US"/>
        </w:rPr>
        <w:t xml:space="preserve">Customer shall comply with all applicable laws, regulations, codes, ordinances, and governmental requirements.  </w:t>
      </w:r>
      <w:r w:rsidRPr="007575A9">
        <w:rPr>
          <w:rFonts w:ascii="Helvetica" w:hAnsi="Helvetica" w:cs="ArialMT"/>
          <w:sz w:val="18"/>
          <w:szCs w:val="22"/>
          <w:lang w:bidi="en-US"/>
        </w:rPr>
        <w:t>I</w:t>
      </w:r>
      <w:r>
        <w:rPr>
          <w:rFonts w:ascii="Helvetica" w:hAnsi="Helvetica" w:cs="ArialMT"/>
          <w:sz w:val="18"/>
          <w:szCs w:val="22"/>
          <w:lang w:bidi="en-US"/>
        </w:rPr>
        <w:t>t is the responsibility of the C</w:t>
      </w:r>
      <w:r w:rsidRPr="007575A9">
        <w:rPr>
          <w:rFonts w:ascii="Helvetica" w:hAnsi="Helvetica" w:cs="ArialMT"/>
          <w:sz w:val="18"/>
          <w:szCs w:val="22"/>
          <w:lang w:bidi="en-US"/>
        </w:rPr>
        <w:t xml:space="preserve">ustomer to check with their local Building Permit/Code Office and Fire Department prior to the day of installation in order to </w:t>
      </w:r>
      <w:r>
        <w:rPr>
          <w:rFonts w:ascii="Helvetica" w:hAnsi="Helvetica" w:cs="ArialMT"/>
          <w:sz w:val="18"/>
          <w:szCs w:val="22"/>
          <w:lang w:bidi="en-US"/>
        </w:rPr>
        <w:t xml:space="preserve">ascertain and </w:t>
      </w:r>
      <w:r w:rsidRPr="007575A9">
        <w:rPr>
          <w:rFonts w:ascii="Helvetica" w:hAnsi="Helvetica" w:cs="ArialMT"/>
          <w:sz w:val="18"/>
          <w:szCs w:val="22"/>
          <w:lang w:bidi="en-US"/>
        </w:rPr>
        <w:t xml:space="preserve">comply with any and all permit requirements and or restrictions.  CRUX can recommend private services to accommodate you in the process of obtaining a permit and </w:t>
      </w:r>
      <w:r>
        <w:rPr>
          <w:rFonts w:ascii="Helvetica" w:hAnsi="Helvetica" w:cs="ArialMT"/>
          <w:sz w:val="18"/>
          <w:szCs w:val="22"/>
          <w:lang w:bidi="en-US"/>
        </w:rPr>
        <w:t xml:space="preserve">we will </w:t>
      </w:r>
      <w:r w:rsidRPr="007575A9">
        <w:rPr>
          <w:rFonts w:ascii="Helvetica" w:hAnsi="Helvetica" w:cs="ArialMT"/>
          <w:sz w:val="18"/>
          <w:szCs w:val="22"/>
          <w:lang w:bidi="en-US"/>
        </w:rPr>
        <w:t xml:space="preserve">supply any documentation that is applicable to CRUX </w:t>
      </w:r>
      <w:r>
        <w:rPr>
          <w:rFonts w:ascii="Helvetica" w:hAnsi="Helvetica" w:cs="ArialMT"/>
          <w:sz w:val="18"/>
          <w:szCs w:val="22"/>
          <w:lang w:bidi="en-US"/>
        </w:rPr>
        <w:t>r</w:t>
      </w:r>
      <w:r w:rsidRPr="007575A9">
        <w:rPr>
          <w:rFonts w:ascii="Helvetica" w:hAnsi="Helvetica" w:cs="ArialMT"/>
          <w:sz w:val="18"/>
          <w:szCs w:val="22"/>
          <w:lang w:bidi="en-US"/>
        </w:rPr>
        <w:t xml:space="preserve">entals.  </w:t>
      </w:r>
      <w:r>
        <w:rPr>
          <w:rFonts w:ascii="Helvetica" w:hAnsi="Helvetica" w:cs="ArialMT"/>
          <w:sz w:val="18"/>
          <w:szCs w:val="22"/>
          <w:lang w:bidi="en-US"/>
        </w:rPr>
        <w:t>However, t</w:t>
      </w:r>
      <w:r w:rsidRPr="007575A9">
        <w:rPr>
          <w:rFonts w:ascii="Helvetica" w:hAnsi="Helvetica" w:cs="ArialMT"/>
          <w:sz w:val="18"/>
          <w:szCs w:val="22"/>
          <w:lang w:bidi="en-US"/>
        </w:rPr>
        <w:t xml:space="preserve">he responsibility of </w:t>
      </w:r>
      <w:r>
        <w:rPr>
          <w:rFonts w:ascii="Helvetica" w:hAnsi="Helvetica" w:cs="ArialMT"/>
          <w:sz w:val="18"/>
          <w:szCs w:val="22"/>
          <w:lang w:bidi="en-US"/>
        </w:rPr>
        <w:t xml:space="preserve">obtaining and/or </w:t>
      </w:r>
      <w:r w:rsidRPr="007575A9">
        <w:rPr>
          <w:rFonts w:ascii="Helvetica" w:hAnsi="Helvetica" w:cs="ArialMT"/>
          <w:sz w:val="18"/>
          <w:szCs w:val="22"/>
          <w:lang w:bidi="en-US"/>
        </w:rPr>
        <w:t xml:space="preserve">complying with all permits or codes remains </w:t>
      </w:r>
      <w:r>
        <w:rPr>
          <w:rFonts w:ascii="Helvetica" w:hAnsi="Helvetica" w:cs="ArialMT"/>
          <w:sz w:val="18"/>
          <w:szCs w:val="22"/>
          <w:lang w:bidi="en-US"/>
        </w:rPr>
        <w:t>solely that of the C</w:t>
      </w:r>
      <w:r w:rsidRPr="007575A9">
        <w:rPr>
          <w:rFonts w:ascii="Helvetica" w:hAnsi="Helvetica" w:cs="ArialMT"/>
          <w:sz w:val="18"/>
          <w:szCs w:val="22"/>
          <w:lang w:bidi="en-US"/>
        </w:rPr>
        <w:t>ustome</w:t>
      </w:r>
      <w:r>
        <w:rPr>
          <w:rFonts w:ascii="Helvetica" w:hAnsi="Helvetica" w:cs="ArialMT"/>
          <w:sz w:val="18"/>
          <w:szCs w:val="22"/>
          <w:lang w:bidi="en-US"/>
        </w:rPr>
        <w:t>r.</w:t>
      </w:r>
    </w:p>
    <w:p w:rsidR="00DB7A54" w:rsidRPr="007575A9" w:rsidRDefault="00DB7A54" w:rsidP="00DB7A54">
      <w:pPr>
        <w:widowControl w:val="0"/>
        <w:autoSpaceDE w:val="0"/>
        <w:autoSpaceDN w:val="0"/>
        <w:adjustRightInd w:val="0"/>
        <w:spacing w:after="240"/>
        <w:rPr>
          <w:rFonts w:ascii="Helvetica" w:hAnsi="Helvetica" w:cs="Verdana"/>
          <w:b/>
          <w:bCs/>
          <w:i/>
          <w:color w:val="000058"/>
          <w:sz w:val="18"/>
          <w:lang w:bidi="en-US"/>
        </w:rPr>
      </w:pPr>
    </w:p>
    <w:p w:rsidR="00DB7A54" w:rsidRPr="007575A9" w:rsidRDefault="00DB7A54" w:rsidP="00DB7A54">
      <w:pPr>
        <w:widowControl w:val="0"/>
        <w:autoSpaceDE w:val="0"/>
        <w:autoSpaceDN w:val="0"/>
        <w:adjustRightInd w:val="0"/>
        <w:spacing w:after="240"/>
        <w:rPr>
          <w:rFonts w:ascii="Helvetica" w:hAnsi="Helvetica" w:cs="Verdana"/>
          <w:i/>
          <w:sz w:val="18"/>
          <w:lang w:bidi="en-US"/>
        </w:rPr>
      </w:pPr>
      <w:r w:rsidRPr="00D8199B">
        <w:rPr>
          <w:rFonts w:ascii="Helvetica" w:hAnsi="Helvetica" w:cs="Verdana"/>
          <w:b/>
          <w:bCs/>
          <w:i/>
          <w:color w:val="000000"/>
          <w:sz w:val="18"/>
          <w:lang w:bidi="en-US"/>
        </w:rPr>
        <w:t>Liability Release and</w:t>
      </w:r>
      <w:r w:rsidRPr="00D8199B">
        <w:rPr>
          <w:rFonts w:ascii="Helvetica" w:hAnsi="Helvetica" w:cs="Verdana"/>
          <w:i/>
          <w:color w:val="000000"/>
          <w:sz w:val="18"/>
          <w:lang w:bidi="en-US"/>
        </w:rPr>
        <w:t> </w:t>
      </w:r>
      <w:r w:rsidRPr="007575A9">
        <w:rPr>
          <w:rFonts w:ascii="Helvetica" w:hAnsi="Helvetica" w:cs="Verdana"/>
          <w:b/>
          <w:bCs/>
          <w:i/>
          <w:sz w:val="18"/>
          <w:lang w:bidi="en-US"/>
        </w:rPr>
        <w:t>Indemnification:</w:t>
      </w:r>
      <w:r w:rsidRPr="007575A9">
        <w:rPr>
          <w:rFonts w:ascii="Helvetica" w:hAnsi="Helvetica" w:cs="Verdana"/>
          <w:i/>
          <w:sz w:val="18"/>
          <w:lang w:bidi="en-US"/>
        </w:rPr>
        <w:t xml:space="preserve"> </w:t>
      </w:r>
      <w:r>
        <w:rPr>
          <w:rFonts w:ascii="Helvetica" w:hAnsi="Helvetica" w:cs="Verdana"/>
          <w:i/>
          <w:sz w:val="18"/>
          <w:lang w:bidi="en-US"/>
        </w:rPr>
        <w:t>Customer</w:t>
      </w:r>
      <w:r w:rsidRPr="007575A9">
        <w:rPr>
          <w:rFonts w:ascii="Helvetica" w:hAnsi="Helvetica" w:cs="Verdana"/>
          <w:i/>
          <w:sz w:val="18"/>
          <w:lang w:bidi="en-US"/>
        </w:rPr>
        <w:t xml:space="preserve"> assumes liability for, and shall indemnify, defend and hold harmless </w:t>
      </w:r>
      <w:r>
        <w:rPr>
          <w:rFonts w:ascii="Helvetica" w:hAnsi="Helvetica" w:cs="Verdana"/>
          <w:i/>
          <w:sz w:val="18"/>
          <w:lang w:bidi="en-US"/>
        </w:rPr>
        <w:t>CRUX</w:t>
      </w:r>
      <w:r w:rsidRPr="007575A9">
        <w:rPr>
          <w:rFonts w:ascii="Helvetica" w:hAnsi="Helvetica" w:cs="Verdana"/>
          <w:i/>
          <w:sz w:val="18"/>
          <w:lang w:bidi="en-US"/>
        </w:rPr>
        <w:t xml:space="preserve">, its agents, employees, officers, and assigns from and against, any and all liabilities, obligations, losses, demands, damages, injuries (including, but not limited to, bodily injury, illness and </w:t>
      </w:r>
      <w:proofErr w:type="gramStart"/>
      <w:r w:rsidRPr="007575A9">
        <w:rPr>
          <w:rFonts w:ascii="Helvetica" w:hAnsi="Helvetica" w:cs="Verdana"/>
          <w:i/>
          <w:sz w:val="18"/>
          <w:lang w:bidi="en-US"/>
        </w:rPr>
        <w:t>death</w:t>
      </w:r>
      <w:proofErr w:type="gramEnd"/>
      <w:r w:rsidRPr="007575A9">
        <w:rPr>
          <w:rFonts w:ascii="Helvetica" w:hAnsi="Helvetica" w:cs="Verdana"/>
          <w:i/>
          <w:sz w:val="18"/>
          <w:lang w:bidi="en-US"/>
        </w:rPr>
        <w:t>), claims, penalties, suits, actions, costs and expenses, including attorneys</w:t>
      </w:r>
      <w:r>
        <w:rPr>
          <w:rFonts w:ascii="Helvetica" w:hAnsi="Helvetica" w:cs="Verdana"/>
          <w:i/>
          <w:sz w:val="18"/>
          <w:lang w:bidi="en-US"/>
        </w:rPr>
        <w:t>’</w:t>
      </w:r>
      <w:r w:rsidRPr="007575A9">
        <w:rPr>
          <w:rFonts w:ascii="Helvetica" w:hAnsi="Helvetica" w:cs="Verdana"/>
          <w:i/>
          <w:sz w:val="18"/>
          <w:lang w:bidi="en-US"/>
        </w:rPr>
        <w:t xml:space="preserve"> fee</w:t>
      </w:r>
      <w:r>
        <w:rPr>
          <w:rFonts w:ascii="Helvetica" w:hAnsi="Helvetica" w:cs="Verdana"/>
          <w:i/>
          <w:sz w:val="18"/>
          <w:lang w:bidi="en-US"/>
        </w:rPr>
        <w:t>s</w:t>
      </w:r>
      <w:r w:rsidRPr="007575A9">
        <w:rPr>
          <w:rFonts w:ascii="Helvetica" w:hAnsi="Helvetica" w:cs="Verdana"/>
          <w:i/>
          <w:sz w:val="18"/>
          <w:lang w:bidi="en-US"/>
        </w:rPr>
        <w:t xml:space="preserve">, of whatsoever kind and nature, relating to or arising out of the use, condition (including, but not limited to latent and other defects and whether or not discoverable by </w:t>
      </w:r>
      <w:r>
        <w:rPr>
          <w:rFonts w:ascii="Helvetica" w:hAnsi="Helvetica" w:cs="Verdana"/>
          <w:i/>
          <w:sz w:val="18"/>
          <w:lang w:bidi="en-US"/>
        </w:rPr>
        <w:t>Customer</w:t>
      </w:r>
      <w:r w:rsidRPr="007575A9">
        <w:rPr>
          <w:rFonts w:ascii="Helvetica" w:hAnsi="Helvetica" w:cs="Verdana"/>
          <w:i/>
          <w:sz w:val="18"/>
          <w:lang w:bidi="en-US"/>
        </w:rPr>
        <w:t xml:space="preserve"> or </w:t>
      </w:r>
      <w:r>
        <w:rPr>
          <w:rFonts w:ascii="Helvetica" w:hAnsi="Helvetica" w:cs="Verdana"/>
          <w:i/>
          <w:sz w:val="18"/>
          <w:lang w:bidi="en-US"/>
        </w:rPr>
        <w:t>CRUX</w:t>
      </w:r>
      <w:r w:rsidRPr="007575A9">
        <w:rPr>
          <w:rFonts w:ascii="Helvetica" w:hAnsi="Helvetica" w:cs="Verdana"/>
          <w:i/>
          <w:sz w:val="18"/>
          <w:lang w:bidi="en-US"/>
        </w:rPr>
        <w:t>), operation</w:t>
      </w:r>
      <w:r>
        <w:rPr>
          <w:rFonts w:ascii="Helvetica" w:hAnsi="Helvetica" w:cs="Verdana"/>
          <w:i/>
          <w:sz w:val="18"/>
          <w:lang w:bidi="en-US"/>
        </w:rPr>
        <w:t>,</w:t>
      </w:r>
      <w:r w:rsidRPr="007575A9">
        <w:rPr>
          <w:rFonts w:ascii="Helvetica" w:hAnsi="Helvetica" w:cs="Verdana"/>
          <w:i/>
          <w:sz w:val="18"/>
          <w:lang w:bidi="en-US"/>
        </w:rPr>
        <w:t xml:space="preserve"> ownership, selection, delivery, leasing, or return of the </w:t>
      </w:r>
      <w:r>
        <w:rPr>
          <w:rFonts w:ascii="Helvetica" w:hAnsi="Helvetica" w:cs="Verdana"/>
          <w:i/>
          <w:sz w:val="18"/>
          <w:lang w:bidi="en-US"/>
        </w:rPr>
        <w:t xml:space="preserve">goods and </w:t>
      </w:r>
      <w:r w:rsidRPr="007575A9">
        <w:rPr>
          <w:rFonts w:ascii="Helvetica" w:hAnsi="Helvetica" w:cs="Verdana"/>
          <w:i/>
          <w:sz w:val="18"/>
          <w:lang w:bidi="en-US"/>
        </w:rPr>
        <w:t>equipment</w:t>
      </w:r>
      <w:r>
        <w:rPr>
          <w:rFonts w:ascii="Helvetica" w:hAnsi="Helvetica" w:cs="Verdana"/>
          <w:i/>
          <w:sz w:val="18"/>
          <w:lang w:bidi="en-US"/>
        </w:rPr>
        <w:t xml:space="preserve"> provided by CRUX</w:t>
      </w:r>
      <w:r w:rsidRPr="007575A9">
        <w:rPr>
          <w:rFonts w:ascii="Helvetica" w:hAnsi="Helvetica" w:cs="Verdana"/>
          <w:i/>
          <w:sz w:val="18"/>
          <w:lang w:bidi="en-US"/>
        </w:rPr>
        <w:t xml:space="preserve">, regardless of where, how, and by whom operated, or any failure on the part of </w:t>
      </w:r>
      <w:r>
        <w:rPr>
          <w:rFonts w:ascii="Helvetica" w:hAnsi="Helvetica" w:cs="Verdana"/>
          <w:i/>
          <w:sz w:val="18"/>
          <w:lang w:bidi="en-US"/>
        </w:rPr>
        <w:t>Customer</w:t>
      </w:r>
      <w:r w:rsidRPr="007575A9">
        <w:rPr>
          <w:rFonts w:ascii="Helvetica" w:hAnsi="Helvetica" w:cs="Verdana"/>
          <w:i/>
          <w:sz w:val="18"/>
          <w:lang w:bidi="en-US"/>
        </w:rPr>
        <w:t xml:space="preserve"> to perform or comply with the conditions of this </w:t>
      </w:r>
      <w:r>
        <w:rPr>
          <w:rFonts w:ascii="Helvetica" w:hAnsi="Helvetica" w:cs="Verdana"/>
          <w:i/>
          <w:sz w:val="18"/>
          <w:lang w:bidi="en-US"/>
        </w:rPr>
        <w:t>Agreement</w:t>
      </w:r>
      <w:r w:rsidRPr="007575A9">
        <w:rPr>
          <w:rFonts w:ascii="Helvetica" w:hAnsi="Helvetica" w:cs="Verdana"/>
          <w:i/>
          <w:sz w:val="18"/>
          <w:lang w:bidi="en-US"/>
        </w:rPr>
        <w:t>.</w:t>
      </w:r>
    </w:p>
    <w:p w:rsidR="00DB7A54" w:rsidRDefault="00DB7A54" w:rsidP="00DB7A54">
      <w:pPr>
        <w:widowControl w:val="0"/>
        <w:autoSpaceDE w:val="0"/>
        <w:autoSpaceDN w:val="0"/>
        <w:adjustRightInd w:val="0"/>
        <w:spacing w:after="240"/>
        <w:rPr>
          <w:rFonts w:ascii="Helvetica" w:hAnsi="Helvetica" w:cs="Verdana"/>
          <w:i/>
          <w:sz w:val="18"/>
          <w:lang w:bidi="en-US"/>
        </w:rPr>
      </w:pPr>
      <w:r w:rsidRPr="007575A9">
        <w:rPr>
          <w:rFonts w:ascii="Helvetica" w:hAnsi="Helvetica" w:cs="Verdana"/>
          <w:i/>
          <w:sz w:val="18"/>
          <w:lang w:bidi="en-US"/>
        </w:rPr>
        <w:t xml:space="preserve">Without limiting the generality of the foregoing, </w:t>
      </w:r>
      <w:r>
        <w:rPr>
          <w:rFonts w:ascii="Helvetica" w:hAnsi="Helvetica" w:cs="Verdana"/>
          <w:i/>
          <w:sz w:val="18"/>
          <w:lang w:bidi="en-US"/>
        </w:rPr>
        <w:t>Customer</w:t>
      </w:r>
      <w:r w:rsidRPr="007575A9">
        <w:rPr>
          <w:rFonts w:ascii="Helvetica" w:hAnsi="Helvetica" w:cs="Verdana"/>
          <w:i/>
          <w:sz w:val="18"/>
          <w:lang w:bidi="en-US"/>
        </w:rPr>
        <w:t xml:space="preserve"> shall, at its own cost and expense, defend </w:t>
      </w:r>
      <w:r>
        <w:rPr>
          <w:rFonts w:ascii="Helvetica" w:hAnsi="Helvetica" w:cs="Verdana"/>
          <w:i/>
          <w:sz w:val="18"/>
          <w:lang w:bidi="en-US"/>
        </w:rPr>
        <w:t>CRUX</w:t>
      </w:r>
      <w:r w:rsidRPr="007575A9">
        <w:rPr>
          <w:rFonts w:ascii="Helvetica" w:hAnsi="Helvetica" w:cs="Verdana"/>
          <w:i/>
          <w:sz w:val="18"/>
          <w:lang w:bidi="en-US"/>
        </w:rPr>
        <w:t xml:space="preserve"> against all </w:t>
      </w:r>
      <w:r>
        <w:rPr>
          <w:rFonts w:ascii="Helvetica" w:hAnsi="Helvetica" w:cs="Verdana"/>
          <w:i/>
          <w:sz w:val="18"/>
          <w:lang w:bidi="en-US"/>
        </w:rPr>
        <w:t xml:space="preserve">actions, </w:t>
      </w:r>
      <w:r w:rsidRPr="007575A9">
        <w:rPr>
          <w:rFonts w:ascii="Helvetica" w:hAnsi="Helvetica" w:cs="Verdana"/>
          <w:i/>
          <w:sz w:val="18"/>
          <w:lang w:bidi="en-US"/>
        </w:rPr>
        <w:t>claims, suits or proceedings commenced by anyone</w:t>
      </w:r>
      <w:r>
        <w:rPr>
          <w:rFonts w:ascii="Helvetica" w:hAnsi="Helvetica" w:cs="Verdana"/>
          <w:i/>
          <w:sz w:val="18"/>
          <w:lang w:bidi="en-US"/>
        </w:rPr>
        <w:t xml:space="preserve"> arising out of this Agreement</w:t>
      </w:r>
      <w:r w:rsidRPr="007575A9">
        <w:rPr>
          <w:rFonts w:ascii="Helvetica" w:hAnsi="Helvetica" w:cs="Verdana"/>
          <w:i/>
          <w:sz w:val="18"/>
          <w:lang w:bidi="en-US"/>
        </w:rPr>
        <w:t xml:space="preserve"> in which </w:t>
      </w:r>
      <w:r>
        <w:rPr>
          <w:rFonts w:ascii="Helvetica" w:hAnsi="Helvetica" w:cs="Verdana"/>
          <w:i/>
          <w:sz w:val="18"/>
          <w:lang w:bidi="en-US"/>
        </w:rPr>
        <w:t>CRUX</w:t>
      </w:r>
      <w:r w:rsidRPr="007575A9">
        <w:rPr>
          <w:rFonts w:ascii="Helvetica" w:hAnsi="Helvetica" w:cs="Verdana"/>
          <w:i/>
          <w:sz w:val="18"/>
          <w:lang w:bidi="en-US"/>
        </w:rPr>
        <w:t xml:space="preserve"> is named as a party </w:t>
      </w:r>
      <w:r>
        <w:rPr>
          <w:rFonts w:ascii="Helvetica" w:hAnsi="Helvetica" w:cs="Verdana"/>
          <w:i/>
          <w:sz w:val="18"/>
          <w:lang w:bidi="en-US"/>
        </w:rPr>
        <w:t>or in</w:t>
      </w:r>
      <w:r w:rsidRPr="007575A9">
        <w:rPr>
          <w:rFonts w:ascii="Helvetica" w:hAnsi="Helvetica" w:cs="Verdana"/>
          <w:i/>
          <w:sz w:val="18"/>
          <w:lang w:bidi="en-US"/>
        </w:rPr>
        <w:t xml:space="preserve"> which </w:t>
      </w:r>
      <w:r>
        <w:rPr>
          <w:rFonts w:ascii="Helvetica" w:hAnsi="Helvetica" w:cs="Verdana"/>
          <w:i/>
          <w:sz w:val="18"/>
          <w:lang w:bidi="en-US"/>
        </w:rPr>
        <w:t>CRUX</w:t>
      </w:r>
      <w:r w:rsidRPr="007575A9">
        <w:rPr>
          <w:rFonts w:ascii="Helvetica" w:hAnsi="Helvetica" w:cs="Verdana"/>
          <w:i/>
          <w:sz w:val="18"/>
          <w:lang w:bidi="en-US"/>
        </w:rPr>
        <w:t xml:space="preserve"> is alleged to be liable or responsible as a result of or arising out of</w:t>
      </w:r>
      <w:r>
        <w:rPr>
          <w:rFonts w:ascii="Helvetica" w:hAnsi="Helvetica" w:cs="Verdana"/>
          <w:i/>
          <w:sz w:val="18"/>
          <w:lang w:bidi="en-US"/>
        </w:rPr>
        <w:t>: (</w:t>
      </w:r>
      <w:proofErr w:type="spellStart"/>
      <w:r>
        <w:rPr>
          <w:rFonts w:ascii="Helvetica" w:hAnsi="Helvetica" w:cs="Verdana"/>
          <w:i/>
          <w:sz w:val="18"/>
          <w:lang w:bidi="en-US"/>
        </w:rPr>
        <w:t>i</w:t>
      </w:r>
      <w:proofErr w:type="spellEnd"/>
      <w:r>
        <w:rPr>
          <w:rFonts w:ascii="Helvetica" w:hAnsi="Helvetica" w:cs="Verdana"/>
          <w:i/>
          <w:sz w:val="18"/>
          <w:lang w:bidi="en-US"/>
        </w:rPr>
        <w:t>)</w:t>
      </w:r>
      <w:r w:rsidRPr="007575A9">
        <w:rPr>
          <w:rFonts w:ascii="Helvetica" w:hAnsi="Helvetica" w:cs="Verdana"/>
          <w:i/>
          <w:sz w:val="18"/>
          <w:lang w:bidi="en-US"/>
        </w:rPr>
        <w:t xml:space="preserve"> the </w:t>
      </w:r>
      <w:r>
        <w:rPr>
          <w:rFonts w:ascii="Helvetica" w:hAnsi="Helvetica" w:cs="Verdana"/>
          <w:i/>
          <w:sz w:val="18"/>
          <w:lang w:bidi="en-US"/>
        </w:rPr>
        <w:t>performance of this Agreement, including the furnishing of goods and equipment by CRUX hereunder and Customer’s use of such goods and equipment;</w:t>
      </w:r>
      <w:r w:rsidRPr="007575A9">
        <w:rPr>
          <w:rFonts w:ascii="Helvetica" w:hAnsi="Helvetica" w:cs="Verdana"/>
          <w:i/>
          <w:sz w:val="18"/>
          <w:lang w:bidi="en-US"/>
        </w:rPr>
        <w:t xml:space="preserve"> </w:t>
      </w:r>
      <w:r>
        <w:rPr>
          <w:rFonts w:ascii="Helvetica" w:hAnsi="Helvetica" w:cs="Verdana"/>
          <w:i/>
          <w:sz w:val="18"/>
          <w:lang w:bidi="en-US"/>
        </w:rPr>
        <w:t xml:space="preserve">(ii) </w:t>
      </w:r>
      <w:r w:rsidRPr="007575A9">
        <w:rPr>
          <w:rFonts w:ascii="Helvetica" w:hAnsi="Helvetica" w:cs="Verdana"/>
          <w:i/>
          <w:sz w:val="18"/>
          <w:lang w:bidi="en-US"/>
        </w:rPr>
        <w:t xml:space="preserve">or any alleged act or omission by </w:t>
      </w:r>
      <w:r>
        <w:rPr>
          <w:rFonts w:ascii="Helvetica" w:hAnsi="Helvetica" w:cs="Verdana"/>
          <w:i/>
          <w:sz w:val="18"/>
          <w:lang w:bidi="en-US"/>
        </w:rPr>
        <w:t>CRUX</w:t>
      </w:r>
      <w:r w:rsidRPr="007575A9">
        <w:rPr>
          <w:rFonts w:ascii="Helvetica" w:hAnsi="Helvetica" w:cs="Verdana"/>
          <w:i/>
          <w:sz w:val="18"/>
          <w:lang w:bidi="en-US"/>
        </w:rPr>
        <w:t xml:space="preserve">, and </w:t>
      </w:r>
      <w:r>
        <w:rPr>
          <w:rFonts w:ascii="Helvetica" w:hAnsi="Helvetica" w:cs="Verdana"/>
          <w:i/>
          <w:sz w:val="18"/>
          <w:lang w:bidi="en-US"/>
        </w:rPr>
        <w:t>Customer</w:t>
      </w:r>
      <w:r w:rsidRPr="007575A9">
        <w:rPr>
          <w:rFonts w:ascii="Helvetica" w:hAnsi="Helvetica" w:cs="Verdana"/>
          <w:i/>
          <w:sz w:val="18"/>
          <w:lang w:bidi="en-US"/>
        </w:rPr>
        <w:t xml:space="preserve"> shall be liable and responsible for all costs, expenses, and attorneys</w:t>
      </w:r>
      <w:r>
        <w:rPr>
          <w:rFonts w:ascii="Helvetica" w:hAnsi="Helvetica" w:cs="Verdana"/>
          <w:i/>
          <w:sz w:val="18"/>
          <w:lang w:bidi="en-US"/>
        </w:rPr>
        <w:t>’</w:t>
      </w:r>
      <w:r w:rsidRPr="007575A9">
        <w:rPr>
          <w:rFonts w:ascii="Helvetica" w:hAnsi="Helvetica" w:cs="Verdana"/>
          <w:i/>
          <w:sz w:val="18"/>
          <w:lang w:bidi="en-US"/>
        </w:rPr>
        <w:t xml:space="preserve"> fees incurred in the defense and/or settlement, judgment, or other resolution thereof. In the event any such </w:t>
      </w:r>
      <w:r>
        <w:rPr>
          <w:rFonts w:ascii="Helvetica" w:hAnsi="Helvetica" w:cs="Verdana"/>
          <w:i/>
          <w:sz w:val="18"/>
          <w:lang w:bidi="en-US"/>
        </w:rPr>
        <w:t xml:space="preserve">action, suit, or proceeding </w:t>
      </w:r>
      <w:r w:rsidRPr="007575A9">
        <w:rPr>
          <w:rFonts w:ascii="Helvetica" w:hAnsi="Helvetica" w:cs="Verdana"/>
          <w:i/>
          <w:sz w:val="18"/>
          <w:lang w:bidi="en-US"/>
        </w:rPr>
        <w:t xml:space="preserve">is commenced naming </w:t>
      </w:r>
      <w:r>
        <w:rPr>
          <w:rFonts w:ascii="Helvetica" w:hAnsi="Helvetica" w:cs="Verdana"/>
          <w:i/>
          <w:sz w:val="18"/>
          <w:lang w:bidi="en-US"/>
        </w:rPr>
        <w:t>CRUX</w:t>
      </w:r>
      <w:r w:rsidRPr="007575A9">
        <w:rPr>
          <w:rFonts w:ascii="Helvetica" w:hAnsi="Helvetica" w:cs="Verdana"/>
          <w:i/>
          <w:sz w:val="18"/>
          <w:lang w:bidi="en-US"/>
        </w:rPr>
        <w:t xml:space="preserve"> as a party</w:t>
      </w:r>
      <w:r>
        <w:rPr>
          <w:rFonts w:ascii="Helvetica" w:hAnsi="Helvetica" w:cs="Verdana"/>
          <w:i/>
          <w:sz w:val="18"/>
          <w:lang w:bidi="en-US"/>
        </w:rPr>
        <w:t>,</w:t>
      </w:r>
      <w:r w:rsidRPr="007575A9">
        <w:rPr>
          <w:rFonts w:ascii="Helvetica" w:hAnsi="Helvetica" w:cs="Verdana"/>
          <w:i/>
          <w:sz w:val="18"/>
          <w:lang w:bidi="en-US"/>
        </w:rPr>
        <w:t xml:space="preserve"> </w:t>
      </w:r>
      <w:r>
        <w:rPr>
          <w:rFonts w:ascii="Helvetica" w:hAnsi="Helvetica" w:cs="Verdana"/>
          <w:i/>
          <w:sz w:val="18"/>
          <w:lang w:bidi="en-US"/>
        </w:rPr>
        <w:t>CRUX</w:t>
      </w:r>
      <w:r w:rsidRPr="007575A9">
        <w:rPr>
          <w:rFonts w:ascii="Helvetica" w:hAnsi="Helvetica" w:cs="Verdana"/>
          <w:i/>
          <w:sz w:val="18"/>
          <w:lang w:bidi="en-US"/>
        </w:rPr>
        <w:t xml:space="preserve"> may, in its sole discretion, elect to defend </w:t>
      </w:r>
      <w:r>
        <w:rPr>
          <w:rFonts w:ascii="Helvetica" w:hAnsi="Helvetica" w:cs="Verdana"/>
          <w:i/>
          <w:sz w:val="18"/>
          <w:lang w:bidi="en-US"/>
        </w:rPr>
        <w:t>the</w:t>
      </w:r>
      <w:r w:rsidRPr="007575A9">
        <w:rPr>
          <w:rFonts w:ascii="Helvetica" w:hAnsi="Helvetica" w:cs="Verdana"/>
          <w:i/>
          <w:sz w:val="18"/>
          <w:lang w:bidi="en-US"/>
        </w:rPr>
        <w:t xml:space="preserve"> action</w:t>
      </w:r>
      <w:r>
        <w:rPr>
          <w:rFonts w:ascii="Helvetica" w:hAnsi="Helvetica" w:cs="Verdana"/>
          <w:i/>
          <w:sz w:val="18"/>
          <w:lang w:bidi="en-US"/>
        </w:rPr>
        <w:t>, suit, or proceeding</w:t>
      </w:r>
      <w:r w:rsidRPr="007575A9">
        <w:rPr>
          <w:rFonts w:ascii="Helvetica" w:hAnsi="Helvetica" w:cs="Verdana"/>
          <w:i/>
          <w:sz w:val="18"/>
          <w:lang w:bidi="en-US"/>
        </w:rPr>
        <w:t xml:space="preserve"> on its own behalf with counsel of its choice, and </w:t>
      </w:r>
      <w:r>
        <w:rPr>
          <w:rFonts w:ascii="Helvetica" w:hAnsi="Helvetica" w:cs="Verdana"/>
          <w:i/>
          <w:sz w:val="18"/>
          <w:lang w:bidi="en-US"/>
        </w:rPr>
        <w:t>Customer</w:t>
      </w:r>
      <w:r w:rsidRPr="007575A9">
        <w:rPr>
          <w:rFonts w:ascii="Helvetica" w:hAnsi="Helvetica" w:cs="Verdana"/>
          <w:i/>
          <w:sz w:val="18"/>
          <w:lang w:bidi="en-US"/>
        </w:rPr>
        <w:t xml:space="preserve"> shall be liable for and reimburse </w:t>
      </w:r>
      <w:r>
        <w:rPr>
          <w:rFonts w:ascii="Helvetica" w:hAnsi="Helvetica" w:cs="Verdana"/>
          <w:i/>
          <w:sz w:val="18"/>
          <w:lang w:bidi="en-US"/>
        </w:rPr>
        <w:t>CRUX</w:t>
      </w:r>
      <w:r w:rsidRPr="007575A9">
        <w:rPr>
          <w:rFonts w:ascii="Helvetica" w:hAnsi="Helvetica" w:cs="Verdana"/>
          <w:i/>
          <w:sz w:val="18"/>
          <w:lang w:bidi="en-US"/>
        </w:rPr>
        <w:t xml:space="preserve"> for all costs, expenses, and attorneys</w:t>
      </w:r>
      <w:r>
        <w:rPr>
          <w:rFonts w:ascii="Helvetica" w:hAnsi="Helvetica" w:cs="Verdana"/>
          <w:i/>
          <w:sz w:val="18"/>
          <w:lang w:bidi="en-US"/>
        </w:rPr>
        <w:t>’</w:t>
      </w:r>
      <w:r w:rsidRPr="007575A9">
        <w:rPr>
          <w:rFonts w:ascii="Helvetica" w:hAnsi="Helvetica" w:cs="Verdana"/>
          <w:i/>
          <w:sz w:val="18"/>
          <w:lang w:bidi="en-US"/>
        </w:rPr>
        <w:t xml:space="preserve"> fees incurred by </w:t>
      </w:r>
      <w:r>
        <w:rPr>
          <w:rFonts w:ascii="Helvetica" w:hAnsi="Helvetica" w:cs="Verdana"/>
          <w:i/>
          <w:sz w:val="18"/>
          <w:lang w:bidi="en-US"/>
        </w:rPr>
        <w:t>CRUX</w:t>
      </w:r>
      <w:r w:rsidRPr="007575A9">
        <w:rPr>
          <w:rFonts w:ascii="Helvetica" w:hAnsi="Helvetica" w:cs="Verdana"/>
          <w:i/>
          <w:sz w:val="18"/>
          <w:lang w:bidi="en-US"/>
        </w:rPr>
        <w:t xml:space="preserve"> in such defense.</w:t>
      </w:r>
    </w:p>
    <w:p w:rsidR="00DB7A54" w:rsidRPr="007575A9" w:rsidRDefault="00DB7A54" w:rsidP="00DB7A54">
      <w:pPr>
        <w:widowControl w:val="0"/>
        <w:autoSpaceDE w:val="0"/>
        <w:autoSpaceDN w:val="0"/>
        <w:adjustRightInd w:val="0"/>
        <w:spacing w:after="240"/>
        <w:rPr>
          <w:rFonts w:ascii="Helvetica" w:hAnsi="Helvetica" w:cs="Verdana"/>
          <w:i/>
          <w:sz w:val="18"/>
          <w:lang w:bidi="en-US"/>
        </w:rPr>
      </w:pPr>
      <w:r>
        <w:rPr>
          <w:rFonts w:ascii="Helvetica" w:hAnsi="Helvetica" w:cs="Verdana"/>
          <w:i/>
          <w:sz w:val="18"/>
          <w:lang w:bidi="en-US"/>
        </w:rPr>
        <w:t>CRUX shall be entitled to recover any attorneys’ fees and costs incurred to enforce the requirements of the preceding two paragraphs.</w:t>
      </w:r>
    </w:p>
    <w:p w:rsidR="00DB7A54" w:rsidRPr="007575A9" w:rsidRDefault="00DB7A54" w:rsidP="00DB7A54">
      <w:pPr>
        <w:rPr>
          <w:rFonts w:ascii="Helvetica" w:hAnsi="Helvetica" w:cs="Verdana"/>
          <w:i/>
          <w:sz w:val="18"/>
          <w:lang w:bidi="en-US"/>
        </w:rPr>
      </w:pPr>
      <w:r>
        <w:rPr>
          <w:rFonts w:ascii="Helvetica" w:hAnsi="Helvetica" w:cs="Verdana"/>
          <w:b/>
          <w:bCs/>
          <w:i/>
          <w:sz w:val="18"/>
          <w:lang w:bidi="en-US"/>
        </w:rPr>
        <w:t>Survival of Customer’s Obligations</w:t>
      </w:r>
      <w:r w:rsidRPr="007575A9">
        <w:rPr>
          <w:rFonts w:ascii="Helvetica" w:hAnsi="Helvetica" w:cs="Verdana"/>
          <w:b/>
          <w:bCs/>
          <w:i/>
          <w:sz w:val="18"/>
          <w:lang w:bidi="en-US"/>
        </w:rPr>
        <w:t>:</w:t>
      </w:r>
      <w:r w:rsidRPr="007575A9">
        <w:rPr>
          <w:rFonts w:ascii="Helvetica" w:hAnsi="Helvetica" w:cs="Verdana"/>
          <w:i/>
          <w:sz w:val="18"/>
          <w:lang w:bidi="en-US"/>
        </w:rPr>
        <w:t xml:space="preserve"> The indemnities and assumptions of the liabilities and obligations herein provided for shall continue in full force and effect notwithstanding the expiration or other termination of </w:t>
      </w:r>
      <w:r>
        <w:rPr>
          <w:rFonts w:ascii="Helvetica" w:hAnsi="Helvetica" w:cs="Verdana"/>
          <w:i/>
          <w:sz w:val="18"/>
          <w:lang w:bidi="en-US"/>
        </w:rPr>
        <w:t>this Agreement</w:t>
      </w:r>
      <w:r w:rsidRPr="007575A9">
        <w:rPr>
          <w:rFonts w:ascii="Helvetica" w:hAnsi="Helvetica" w:cs="Verdana"/>
          <w:i/>
          <w:sz w:val="18"/>
          <w:lang w:bidi="en-US"/>
        </w:rPr>
        <w:t>.</w:t>
      </w:r>
    </w:p>
    <w:p w:rsidR="00DB7A54" w:rsidRPr="007575A9" w:rsidRDefault="00DB7A54" w:rsidP="00DB7A54">
      <w:pPr>
        <w:rPr>
          <w:rFonts w:ascii="Helvetica" w:hAnsi="Helvetica" w:cs="Verdana"/>
          <w:i/>
          <w:sz w:val="18"/>
          <w:lang w:bidi="en-US"/>
        </w:rPr>
      </w:pPr>
    </w:p>
    <w:p w:rsidR="00DB7A54" w:rsidRPr="007575A9" w:rsidRDefault="00DB7A54" w:rsidP="00DB7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NewRomanPSMT"/>
          <w:b/>
          <w:bCs/>
          <w:i/>
          <w:color w:val="000000"/>
          <w:sz w:val="18"/>
          <w:lang w:bidi="en-US"/>
        </w:rPr>
      </w:pPr>
      <w:r w:rsidRPr="007575A9">
        <w:rPr>
          <w:rFonts w:ascii="Helvetica" w:hAnsi="Helvetica" w:cs="TimesNewRomanPSMT"/>
          <w:b/>
          <w:bCs/>
          <w:i/>
          <w:color w:val="000000"/>
          <w:sz w:val="18"/>
          <w:lang w:bidi="en-US"/>
        </w:rPr>
        <w:t>Credit Card Requirements:</w:t>
      </w:r>
    </w:p>
    <w:p w:rsidR="00DB7A54" w:rsidRPr="007575A9" w:rsidRDefault="00DB7A54" w:rsidP="00DB7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NewRomanPSMT"/>
          <w:i/>
          <w:color w:val="000000"/>
          <w:sz w:val="18"/>
          <w:szCs w:val="19"/>
          <w:lang w:bidi="en-US"/>
        </w:rPr>
      </w:pPr>
      <w:r w:rsidRPr="007575A9">
        <w:rPr>
          <w:rFonts w:ascii="Helvetica" w:hAnsi="Helvetica" w:cs="TimesNewRomanPSMT"/>
          <w:i/>
          <w:color w:val="000000"/>
          <w:sz w:val="18"/>
          <w:szCs w:val="19"/>
          <w:lang w:bidi="en-US"/>
        </w:rPr>
        <w:t>A valid credit card is required to open an account</w:t>
      </w:r>
      <w:r>
        <w:rPr>
          <w:rFonts w:ascii="Helvetica" w:hAnsi="Helvetica" w:cs="TimesNewRomanPSMT"/>
          <w:i/>
          <w:color w:val="000000"/>
          <w:sz w:val="18"/>
          <w:szCs w:val="19"/>
          <w:lang w:bidi="en-US"/>
        </w:rPr>
        <w:t>.</w:t>
      </w:r>
      <w:r w:rsidRPr="007575A9">
        <w:rPr>
          <w:rFonts w:ascii="Helvetica" w:hAnsi="Helvetica" w:cs="TimesNewRomanPSMT"/>
          <w:i/>
          <w:color w:val="000000"/>
          <w:sz w:val="18"/>
          <w:szCs w:val="19"/>
          <w:lang w:bidi="en-US"/>
        </w:rPr>
        <w:t xml:space="preserve"> </w:t>
      </w:r>
      <w:r>
        <w:rPr>
          <w:rFonts w:ascii="Helvetica" w:hAnsi="Helvetica" w:cs="TimesNewRomanPSMT"/>
          <w:i/>
          <w:color w:val="000000"/>
          <w:sz w:val="18"/>
          <w:szCs w:val="19"/>
          <w:lang w:bidi="en-US"/>
        </w:rPr>
        <w:t xml:space="preserve"> A</w:t>
      </w:r>
      <w:r w:rsidRPr="007575A9">
        <w:rPr>
          <w:rFonts w:ascii="Helvetica" w:hAnsi="Helvetica" w:cs="TimesNewRomanPSMT"/>
          <w:i/>
          <w:color w:val="000000"/>
          <w:sz w:val="18"/>
          <w:szCs w:val="19"/>
          <w:lang w:bidi="en-US"/>
        </w:rPr>
        <w:t xml:space="preserve">ll information must be included and signature </w:t>
      </w:r>
      <w:r>
        <w:rPr>
          <w:rFonts w:ascii="Helvetica" w:hAnsi="Helvetica" w:cs="TimesNewRomanPSMT"/>
          <w:i/>
          <w:color w:val="000000"/>
          <w:sz w:val="18"/>
          <w:szCs w:val="19"/>
          <w:lang w:bidi="en-US"/>
        </w:rPr>
        <w:t>provided where indicated</w:t>
      </w:r>
      <w:r w:rsidRPr="007575A9">
        <w:rPr>
          <w:rFonts w:ascii="Helvetica" w:hAnsi="Helvetica" w:cs="TimesNewRomanPSMT"/>
          <w:i/>
          <w:color w:val="000000"/>
          <w:sz w:val="18"/>
          <w:szCs w:val="19"/>
          <w:lang w:bidi="en-US"/>
        </w:rPr>
        <w:t xml:space="preserve"> </w:t>
      </w:r>
      <w:r>
        <w:rPr>
          <w:rFonts w:ascii="Helvetica" w:hAnsi="Helvetica" w:cs="TimesNewRomanPSMT"/>
          <w:i/>
          <w:color w:val="000000"/>
          <w:sz w:val="18"/>
          <w:szCs w:val="19"/>
          <w:lang w:bidi="en-US"/>
        </w:rPr>
        <w:t xml:space="preserve">at the </w:t>
      </w:r>
      <w:r w:rsidRPr="007575A9">
        <w:rPr>
          <w:rFonts w:ascii="Helvetica" w:hAnsi="Helvetica" w:cs="TimesNewRomanPSMT"/>
          <w:i/>
          <w:color w:val="000000"/>
          <w:sz w:val="18"/>
          <w:szCs w:val="19"/>
          <w:lang w:bidi="en-US"/>
        </w:rPr>
        <w:t xml:space="preserve">bottom of this </w:t>
      </w:r>
      <w:r>
        <w:rPr>
          <w:rFonts w:ascii="Helvetica" w:hAnsi="Helvetica" w:cs="TimesNewRomanPSMT"/>
          <w:i/>
          <w:color w:val="000000"/>
          <w:sz w:val="18"/>
          <w:szCs w:val="19"/>
          <w:lang w:bidi="en-US"/>
        </w:rPr>
        <w:t>A</w:t>
      </w:r>
      <w:r w:rsidRPr="007575A9">
        <w:rPr>
          <w:rFonts w:ascii="Helvetica" w:hAnsi="Helvetica" w:cs="TimesNewRomanPSMT"/>
          <w:i/>
          <w:color w:val="000000"/>
          <w:sz w:val="18"/>
          <w:szCs w:val="19"/>
          <w:lang w:bidi="en-US"/>
        </w:rPr>
        <w:t xml:space="preserve">greement. Charges billed to the credit card will consist of missing or damaged items or charges left unpaid after 10 days of event. A detailed invoice of those charges and copy of receipt will be mailed to you after the event. </w:t>
      </w:r>
      <w:r>
        <w:rPr>
          <w:rFonts w:ascii="Helvetica" w:hAnsi="Helvetica" w:cs="TimesNewRomanPSMT"/>
          <w:i/>
          <w:color w:val="000000"/>
          <w:sz w:val="18"/>
          <w:szCs w:val="19"/>
          <w:lang w:bidi="en-US"/>
        </w:rPr>
        <w:t>Customer</w:t>
      </w:r>
      <w:r w:rsidRPr="007575A9">
        <w:rPr>
          <w:rFonts w:ascii="Helvetica" w:hAnsi="Helvetica" w:cs="TimesNewRomanPSMT"/>
          <w:i/>
          <w:color w:val="000000"/>
          <w:sz w:val="18"/>
          <w:szCs w:val="19"/>
          <w:lang w:bidi="en-US"/>
        </w:rPr>
        <w:t xml:space="preserve"> hereby authorizes C</w:t>
      </w:r>
      <w:r>
        <w:rPr>
          <w:rFonts w:ascii="Helvetica" w:hAnsi="Helvetica" w:cs="TimesNewRomanPSMT"/>
          <w:i/>
          <w:color w:val="000000"/>
          <w:sz w:val="18"/>
          <w:szCs w:val="19"/>
          <w:lang w:bidi="en-US"/>
        </w:rPr>
        <w:t>RUX</w:t>
      </w:r>
      <w:r w:rsidRPr="007575A9">
        <w:rPr>
          <w:rFonts w:ascii="Helvetica" w:hAnsi="Helvetica" w:cs="TimesNewRomanPSMT"/>
          <w:i/>
          <w:color w:val="000000"/>
          <w:sz w:val="18"/>
          <w:szCs w:val="19"/>
          <w:lang w:bidi="en-US"/>
        </w:rPr>
        <w:t xml:space="preserve"> to charge this credit card.</w:t>
      </w:r>
    </w:p>
    <w:p w:rsidR="00DB7A54" w:rsidRPr="007575A9" w:rsidRDefault="00DB7A54" w:rsidP="00DB7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NewRomanPSMT"/>
          <w:i/>
          <w:color w:val="000000"/>
          <w:sz w:val="18"/>
          <w:szCs w:val="19"/>
          <w:lang w:bidi="en-US"/>
        </w:rPr>
      </w:pPr>
    </w:p>
    <w:p w:rsidR="00DB7A54" w:rsidRPr="007575A9" w:rsidRDefault="00DB7A54" w:rsidP="00DB7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NewRomanPSMT"/>
          <w:b/>
          <w:bCs/>
          <w:i/>
          <w:color w:val="000000"/>
          <w:sz w:val="18"/>
          <w:lang w:bidi="en-US"/>
        </w:rPr>
      </w:pPr>
      <w:r w:rsidRPr="007575A9">
        <w:rPr>
          <w:rFonts w:ascii="Helvetica" w:hAnsi="Helvetica" w:cs="TimesNewRomanPSMT"/>
          <w:b/>
          <w:bCs/>
          <w:i/>
          <w:color w:val="000000"/>
          <w:sz w:val="18"/>
          <w:lang w:bidi="en-US"/>
        </w:rPr>
        <w:t>Weather:</w:t>
      </w:r>
    </w:p>
    <w:p w:rsidR="00DB7A54" w:rsidRPr="007575A9" w:rsidRDefault="00DB7A54" w:rsidP="00DB7A54">
      <w:pPr>
        <w:rPr>
          <w:rFonts w:ascii="Helvetica" w:hAnsi="Helvetica" w:cs="TimesNewRomanPSMT"/>
          <w:i/>
          <w:color w:val="000000"/>
          <w:sz w:val="18"/>
          <w:szCs w:val="19"/>
          <w:lang w:bidi="en-US"/>
        </w:rPr>
      </w:pPr>
      <w:r>
        <w:rPr>
          <w:rFonts w:ascii="Helvetica" w:hAnsi="Helvetica" w:cs="TimesNewRomanPSMT"/>
          <w:i/>
          <w:color w:val="000000"/>
          <w:sz w:val="18"/>
          <w:szCs w:val="19"/>
          <w:lang w:bidi="en-US"/>
        </w:rPr>
        <w:t>Customer</w:t>
      </w:r>
      <w:r w:rsidRPr="007575A9">
        <w:rPr>
          <w:rFonts w:ascii="Helvetica" w:hAnsi="Helvetica" w:cs="TimesNewRomanPSMT"/>
          <w:i/>
          <w:color w:val="000000"/>
          <w:sz w:val="18"/>
          <w:szCs w:val="19"/>
          <w:lang w:bidi="en-US"/>
        </w:rPr>
        <w:t xml:space="preserve"> understands </w:t>
      </w:r>
      <w:r>
        <w:rPr>
          <w:rFonts w:ascii="Helvetica" w:hAnsi="Helvetica" w:cs="TimesNewRomanPSMT"/>
          <w:i/>
          <w:color w:val="000000"/>
          <w:sz w:val="18"/>
          <w:szCs w:val="19"/>
          <w:lang w:bidi="en-US"/>
        </w:rPr>
        <w:t xml:space="preserve">and acknowledges </w:t>
      </w:r>
      <w:r w:rsidRPr="007575A9">
        <w:rPr>
          <w:rFonts w:ascii="Helvetica" w:hAnsi="Helvetica" w:cs="TimesNewRomanPSMT"/>
          <w:i/>
          <w:color w:val="000000"/>
          <w:sz w:val="18"/>
          <w:szCs w:val="19"/>
          <w:lang w:bidi="en-US"/>
        </w:rPr>
        <w:t>that tents are temporary structures designed to provide limited protection from weather conditions, primarily sun and rain</w:t>
      </w:r>
      <w:r>
        <w:rPr>
          <w:rFonts w:ascii="Helvetica" w:hAnsi="Helvetica" w:cs="TimesNewRomanPSMT"/>
          <w:i/>
          <w:color w:val="000000"/>
          <w:sz w:val="18"/>
          <w:szCs w:val="19"/>
          <w:lang w:bidi="en-US"/>
        </w:rPr>
        <w:t>.</w:t>
      </w:r>
      <w:r w:rsidRPr="007575A9">
        <w:rPr>
          <w:rFonts w:ascii="Helvetica" w:hAnsi="Helvetica" w:cs="TimesNewRomanPSMT"/>
          <w:i/>
          <w:color w:val="000000"/>
          <w:sz w:val="18"/>
          <w:szCs w:val="19"/>
          <w:lang w:bidi="en-US"/>
        </w:rPr>
        <w:t xml:space="preserve"> </w:t>
      </w:r>
      <w:r>
        <w:rPr>
          <w:rFonts w:ascii="Helvetica" w:hAnsi="Helvetica" w:cs="TimesNewRomanPSMT"/>
          <w:i/>
          <w:color w:val="000000"/>
          <w:sz w:val="18"/>
          <w:szCs w:val="19"/>
          <w:lang w:bidi="en-US"/>
        </w:rPr>
        <w:t xml:space="preserve"> H</w:t>
      </w:r>
      <w:r w:rsidRPr="007575A9">
        <w:rPr>
          <w:rFonts w:ascii="Helvetica" w:hAnsi="Helvetica" w:cs="TimesNewRomanPSMT"/>
          <w:i/>
          <w:color w:val="000000"/>
          <w:sz w:val="18"/>
          <w:szCs w:val="19"/>
          <w:lang w:bidi="en-US"/>
        </w:rPr>
        <w:t xml:space="preserve">owever there may be </w:t>
      </w:r>
      <w:r>
        <w:rPr>
          <w:rFonts w:ascii="Helvetica" w:hAnsi="Helvetica" w:cs="TimesNewRomanPSMT"/>
          <w:i/>
          <w:color w:val="000000"/>
          <w:sz w:val="18"/>
          <w:szCs w:val="19"/>
          <w:lang w:bidi="en-US"/>
        </w:rPr>
        <w:t>s</w:t>
      </w:r>
      <w:r w:rsidRPr="007575A9">
        <w:rPr>
          <w:rFonts w:ascii="Helvetica" w:hAnsi="Helvetica" w:cs="TimesNewRomanPSMT"/>
          <w:i/>
          <w:color w:val="000000"/>
          <w:sz w:val="18"/>
          <w:szCs w:val="19"/>
          <w:lang w:bidi="en-US"/>
        </w:rPr>
        <w:t xml:space="preserve">ituations, particularly those involving strong winds and lightning, in which the tents will not provide protection and may even be damaged or blown over. Evacuation of tents to avoid possible injury is recommended when severe weather threatens the area where the tent is erected. People must leave the tents and not seek shelter in tents during such conditions. Because it may be difficult to determine if the weather is severe enough to necessitate evacuation, it is best to err on the side of caution. In other words, if in doubt, evacuate. </w:t>
      </w:r>
      <w:r>
        <w:rPr>
          <w:rFonts w:ascii="Helvetica" w:hAnsi="Helvetica" w:cs="TimesNewRomanPSMT"/>
          <w:i/>
          <w:color w:val="000000"/>
          <w:sz w:val="18"/>
          <w:szCs w:val="19"/>
          <w:lang w:bidi="en-US"/>
        </w:rPr>
        <w:t>Customer</w:t>
      </w:r>
      <w:r w:rsidRPr="007575A9">
        <w:rPr>
          <w:rFonts w:ascii="Helvetica" w:hAnsi="Helvetica" w:cs="TimesNewRomanPSMT"/>
          <w:i/>
          <w:color w:val="000000"/>
          <w:sz w:val="18"/>
          <w:szCs w:val="19"/>
          <w:lang w:bidi="en-US"/>
        </w:rPr>
        <w:t xml:space="preserve"> agrees that in the event of a predicted or actual storm or excessive winds, C</w:t>
      </w:r>
      <w:r>
        <w:rPr>
          <w:rFonts w:ascii="Helvetica" w:hAnsi="Helvetica" w:cs="TimesNewRomanPSMT"/>
          <w:i/>
          <w:color w:val="000000"/>
          <w:sz w:val="18"/>
          <w:szCs w:val="19"/>
          <w:lang w:bidi="en-US"/>
        </w:rPr>
        <w:t>RUX</w:t>
      </w:r>
      <w:r w:rsidRPr="007575A9">
        <w:rPr>
          <w:rFonts w:ascii="Helvetica" w:hAnsi="Helvetica" w:cs="TimesNewRomanPSMT"/>
          <w:i/>
          <w:color w:val="000000"/>
          <w:sz w:val="18"/>
          <w:szCs w:val="19"/>
          <w:lang w:bidi="en-US"/>
        </w:rPr>
        <w:t xml:space="preserve"> may dismantle any equipment that has been previously installed to ensure safety of all involved.</w:t>
      </w:r>
      <w:r>
        <w:rPr>
          <w:rFonts w:ascii="Helvetica" w:hAnsi="Helvetica" w:cs="TimesNewRomanPSMT"/>
          <w:i/>
          <w:color w:val="000000"/>
          <w:sz w:val="18"/>
          <w:szCs w:val="19"/>
          <w:lang w:bidi="en-US"/>
        </w:rPr>
        <w:t xml:space="preserve">  In addition, Customer acknowledges that CRUX will not provide any refunds due to adverse weather conditions, and Customer assumes all risk of such conditions.</w:t>
      </w:r>
    </w:p>
    <w:p w:rsidR="00DB7A54" w:rsidRPr="007575A9" w:rsidRDefault="00DB7A54" w:rsidP="00DB7A54">
      <w:pPr>
        <w:rPr>
          <w:rFonts w:ascii="Helvetica" w:hAnsi="Helvetica" w:cs="TimesNewRomanPSMT"/>
          <w:i/>
          <w:color w:val="000000"/>
          <w:sz w:val="18"/>
          <w:szCs w:val="19"/>
          <w:lang w:bidi="en-US"/>
        </w:rPr>
      </w:pPr>
    </w:p>
    <w:p w:rsidR="00DB7A54" w:rsidRPr="007575A9" w:rsidRDefault="00DB7A54" w:rsidP="00DB7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NewRomanPSMT"/>
          <w:b/>
          <w:bCs/>
          <w:i/>
          <w:color w:val="000000"/>
          <w:sz w:val="18"/>
          <w:lang w:bidi="en-US"/>
        </w:rPr>
      </w:pPr>
      <w:r w:rsidRPr="007575A9">
        <w:rPr>
          <w:rFonts w:ascii="Helvetica" w:hAnsi="Helvetica" w:cs="TimesNewRomanPSMT"/>
          <w:b/>
          <w:bCs/>
          <w:i/>
          <w:color w:val="000000"/>
          <w:sz w:val="18"/>
          <w:lang w:bidi="en-US"/>
        </w:rPr>
        <w:t>Summary:</w:t>
      </w:r>
    </w:p>
    <w:p w:rsidR="00DB7A54" w:rsidRDefault="00DB7A54" w:rsidP="00DB7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NewRomanPSMT"/>
          <w:i/>
          <w:color w:val="000000"/>
          <w:sz w:val="18"/>
          <w:szCs w:val="19"/>
          <w:lang w:bidi="en-US"/>
        </w:rPr>
      </w:pPr>
      <w:proofErr w:type="gramStart"/>
      <w:r w:rsidRPr="007575A9">
        <w:rPr>
          <w:rFonts w:ascii="Helvetica" w:hAnsi="Helvetica" w:cs="TimesNewRomanPSMT"/>
          <w:i/>
          <w:color w:val="000000"/>
          <w:sz w:val="18"/>
          <w:szCs w:val="19"/>
          <w:lang w:bidi="en-US"/>
        </w:rPr>
        <w:t xml:space="preserve">RESPONSIBILITY </w:t>
      </w:r>
      <w:r>
        <w:rPr>
          <w:rFonts w:ascii="Helvetica" w:hAnsi="Helvetica" w:cs="TimesNewRomanPSMT"/>
          <w:i/>
          <w:color w:val="000000"/>
          <w:sz w:val="18"/>
          <w:szCs w:val="19"/>
          <w:lang w:bidi="en-US"/>
        </w:rPr>
        <w:t>FOR</w:t>
      </w:r>
      <w:r w:rsidRPr="007575A9">
        <w:rPr>
          <w:rFonts w:ascii="Helvetica" w:hAnsi="Helvetica" w:cs="TimesNewRomanPSMT"/>
          <w:i/>
          <w:color w:val="000000"/>
          <w:sz w:val="18"/>
          <w:szCs w:val="19"/>
          <w:lang w:bidi="en-US"/>
        </w:rPr>
        <w:t xml:space="preserve"> THE </w:t>
      </w:r>
      <w:r>
        <w:rPr>
          <w:rFonts w:ascii="Helvetica" w:hAnsi="Helvetica" w:cs="TimesNewRomanPSMT"/>
          <w:i/>
          <w:color w:val="000000"/>
          <w:sz w:val="18"/>
          <w:szCs w:val="19"/>
          <w:lang w:bidi="en-US"/>
        </w:rPr>
        <w:t xml:space="preserve">GOODS AND </w:t>
      </w:r>
      <w:r w:rsidRPr="007575A9">
        <w:rPr>
          <w:rFonts w:ascii="Helvetica" w:hAnsi="Helvetica" w:cs="TimesNewRomanPSMT"/>
          <w:i/>
          <w:color w:val="000000"/>
          <w:sz w:val="18"/>
          <w:szCs w:val="19"/>
          <w:lang w:bidi="en-US"/>
        </w:rPr>
        <w:t xml:space="preserve">EQUIPMENT </w:t>
      </w:r>
      <w:r>
        <w:rPr>
          <w:rFonts w:ascii="Helvetica" w:hAnsi="Helvetica" w:cs="TimesNewRomanPSMT"/>
          <w:i/>
          <w:color w:val="000000"/>
          <w:sz w:val="18"/>
          <w:szCs w:val="19"/>
          <w:lang w:bidi="en-US"/>
        </w:rPr>
        <w:t xml:space="preserve">FURNISHED BY CRUX </w:t>
      </w:r>
      <w:r w:rsidRPr="007575A9">
        <w:rPr>
          <w:rFonts w:ascii="Helvetica" w:hAnsi="Helvetica" w:cs="TimesNewRomanPSMT"/>
          <w:i/>
          <w:color w:val="000000"/>
          <w:sz w:val="18"/>
          <w:szCs w:val="19"/>
          <w:lang w:bidi="en-US"/>
        </w:rPr>
        <w:t xml:space="preserve">REMAINS WITH THE </w:t>
      </w:r>
      <w:r>
        <w:rPr>
          <w:rFonts w:ascii="Helvetica" w:hAnsi="Helvetica" w:cs="TimesNewRomanPSMT"/>
          <w:i/>
          <w:color w:val="000000"/>
          <w:sz w:val="18"/>
          <w:szCs w:val="19"/>
          <w:lang w:bidi="en-US"/>
        </w:rPr>
        <w:t>CUSTOMER</w:t>
      </w:r>
      <w:r w:rsidRPr="007575A9">
        <w:rPr>
          <w:rFonts w:ascii="Helvetica" w:hAnsi="Helvetica" w:cs="TimesNewRomanPSMT"/>
          <w:i/>
          <w:color w:val="000000"/>
          <w:sz w:val="18"/>
          <w:szCs w:val="19"/>
          <w:lang w:bidi="en-US"/>
        </w:rPr>
        <w:t xml:space="preserve"> FROM THE TIME OF DELIVERY TO THE TIME OF PICKUP.</w:t>
      </w:r>
      <w:proofErr w:type="gramEnd"/>
      <w:r w:rsidRPr="007575A9">
        <w:rPr>
          <w:rFonts w:ascii="Helvetica" w:hAnsi="Helvetica" w:cs="TimesNewRomanPSMT"/>
          <w:i/>
          <w:color w:val="000000"/>
          <w:sz w:val="18"/>
          <w:szCs w:val="19"/>
          <w:lang w:bidi="en-US"/>
        </w:rPr>
        <w:t xml:space="preserve"> Please be sure all equipment is secured when not in use and protected from weather. </w:t>
      </w:r>
      <w:r w:rsidRPr="004E7C05">
        <w:rPr>
          <w:rFonts w:ascii="Helvetica" w:hAnsi="Helvetica" w:cs="TimesNewRomanPSMT"/>
          <w:i/>
          <w:color w:val="000000"/>
          <w:sz w:val="18"/>
          <w:szCs w:val="19"/>
          <w:lang w:bidi="en-US"/>
        </w:rPr>
        <w:t xml:space="preserve">All collection fees, attorney fees, court costs, or any expense involved in the collections of rental charges will be the </w:t>
      </w:r>
      <w:r>
        <w:rPr>
          <w:rFonts w:ascii="Helvetica" w:hAnsi="Helvetica" w:cs="TimesNewRomanPSMT"/>
          <w:i/>
          <w:color w:val="000000"/>
          <w:sz w:val="18"/>
          <w:szCs w:val="19"/>
          <w:lang w:bidi="en-US"/>
        </w:rPr>
        <w:t>Customer</w:t>
      </w:r>
      <w:r w:rsidRPr="004E7C05">
        <w:rPr>
          <w:rFonts w:ascii="Helvetica" w:hAnsi="Helvetica" w:cs="TimesNewRomanPSMT"/>
          <w:i/>
          <w:color w:val="000000"/>
          <w:sz w:val="18"/>
          <w:szCs w:val="19"/>
          <w:lang w:bidi="en-US"/>
        </w:rPr>
        <w:t>’s responsibility.</w:t>
      </w:r>
      <w:r w:rsidRPr="007575A9">
        <w:rPr>
          <w:rFonts w:ascii="Helvetica" w:hAnsi="Helvetica" w:cs="TimesNewRomanPSMT"/>
          <w:i/>
          <w:color w:val="000000"/>
          <w:sz w:val="18"/>
          <w:szCs w:val="19"/>
          <w:lang w:bidi="en-US"/>
        </w:rPr>
        <w:t xml:space="preserve"> Be sure all equipment is returned </w:t>
      </w:r>
      <w:r>
        <w:rPr>
          <w:rFonts w:ascii="Helvetica" w:hAnsi="Helvetica" w:cs="TimesNewRomanPSMT"/>
          <w:i/>
          <w:color w:val="000000"/>
          <w:sz w:val="18"/>
          <w:szCs w:val="19"/>
          <w:lang w:bidi="en-US"/>
        </w:rPr>
        <w:t>as specified in this Agreement</w:t>
      </w:r>
      <w:r w:rsidRPr="007575A9">
        <w:rPr>
          <w:rFonts w:ascii="Helvetica" w:hAnsi="Helvetica" w:cs="TimesNewRomanPSMT"/>
          <w:i/>
          <w:color w:val="000000"/>
          <w:sz w:val="18"/>
          <w:szCs w:val="19"/>
          <w:lang w:bidi="en-US"/>
        </w:rPr>
        <w:t xml:space="preserve">. </w:t>
      </w:r>
      <w:r>
        <w:rPr>
          <w:rFonts w:ascii="Helvetica" w:hAnsi="Helvetica" w:cs="TimesNewRomanPSMT"/>
          <w:i/>
          <w:color w:val="000000"/>
          <w:sz w:val="18"/>
          <w:szCs w:val="19"/>
          <w:lang w:bidi="en-US"/>
        </w:rPr>
        <w:t>Customer</w:t>
      </w:r>
      <w:r w:rsidRPr="007575A9">
        <w:rPr>
          <w:rFonts w:ascii="Helvetica" w:hAnsi="Helvetica" w:cs="TimesNewRomanPSMT"/>
          <w:i/>
          <w:color w:val="000000"/>
          <w:sz w:val="18"/>
          <w:szCs w:val="19"/>
          <w:lang w:bidi="en-US"/>
        </w:rPr>
        <w:t xml:space="preserve"> is solely responsible for any additional charges incurred as a result of failure to meet these conditions.</w:t>
      </w:r>
    </w:p>
    <w:p w:rsidR="00DB7A54" w:rsidRDefault="00DB7A54" w:rsidP="00DB7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NewRomanPSMT"/>
          <w:i/>
          <w:color w:val="000000"/>
          <w:sz w:val="18"/>
          <w:szCs w:val="19"/>
          <w:lang w:bidi="en-US"/>
        </w:rPr>
      </w:pPr>
    </w:p>
    <w:p w:rsidR="00DB7A54" w:rsidRDefault="00DB7A54" w:rsidP="00DB7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NewRomanPSMT"/>
          <w:i/>
          <w:color w:val="000000"/>
          <w:sz w:val="18"/>
          <w:szCs w:val="19"/>
          <w:lang w:bidi="en-US"/>
        </w:rPr>
      </w:pPr>
      <w:r>
        <w:rPr>
          <w:rFonts w:ascii="Helvetica" w:hAnsi="Helvetica" w:cs="TimesNewRomanPSMT"/>
          <w:b/>
          <w:i/>
          <w:color w:val="000000"/>
          <w:sz w:val="18"/>
          <w:szCs w:val="19"/>
          <w:lang w:bidi="en-US"/>
        </w:rPr>
        <w:t>Governing Law and Venue:</w:t>
      </w:r>
    </w:p>
    <w:p w:rsidR="00DB7A54" w:rsidRDefault="00DB7A54" w:rsidP="00DB7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NewRomanPSMT"/>
          <w:i/>
          <w:color w:val="000000"/>
          <w:sz w:val="18"/>
          <w:szCs w:val="19"/>
          <w:lang w:bidi="en-US"/>
        </w:rPr>
      </w:pPr>
      <w:proofErr w:type="gramStart"/>
      <w:r>
        <w:rPr>
          <w:rFonts w:ascii="Helvetica" w:hAnsi="Helvetica" w:cs="TimesNewRomanPSMT"/>
          <w:i/>
          <w:color w:val="000000"/>
          <w:sz w:val="18"/>
          <w:szCs w:val="19"/>
          <w:lang w:bidi="en-US"/>
        </w:rPr>
        <w:t>This agreement shall be governed by the laws of the State of California</w:t>
      </w:r>
      <w:proofErr w:type="gramEnd"/>
      <w:r>
        <w:rPr>
          <w:rFonts w:ascii="Helvetica" w:hAnsi="Helvetica" w:cs="TimesNewRomanPSMT"/>
          <w:i/>
          <w:color w:val="000000"/>
          <w:sz w:val="18"/>
          <w:szCs w:val="19"/>
          <w:lang w:bidi="en-US"/>
        </w:rPr>
        <w:t>.  Any action to interpret or enforce this agreement shall be brought and maintained exclusively in the Truckee branch of the Nevada County Superior Court, and any court having jurisdiction for appellate review of decisions of that court.</w:t>
      </w:r>
    </w:p>
    <w:p w:rsidR="00DB7A54" w:rsidRDefault="00DB7A54" w:rsidP="00DB7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NewRomanPSMT"/>
          <w:i/>
          <w:color w:val="000000"/>
          <w:sz w:val="18"/>
          <w:szCs w:val="19"/>
          <w:lang w:bidi="en-US"/>
        </w:rPr>
      </w:pPr>
    </w:p>
    <w:p w:rsidR="00DB7A54" w:rsidRDefault="00DB7A54" w:rsidP="00DB7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NewRomanPSMT"/>
          <w:i/>
          <w:color w:val="000000"/>
          <w:sz w:val="18"/>
          <w:szCs w:val="19"/>
          <w:lang w:bidi="en-US"/>
        </w:rPr>
      </w:pPr>
      <w:r>
        <w:rPr>
          <w:rFonts w:ascii="Helvetica" w:hAnsi="Helvetica" w:cs="TimesNewRomanPSMT"/>
          <w:b/>
          <w:i/>
          <w:color w:val="000000"/>
          <w:sz w:val="18"/>
          <w:szCs w:val="19"/>
          <w:lang w:bidi="en-US"/>
        </w:rPr>
        <w:t>Amendments:</w:t>
      </w:r>
    </w:p>
    <w:p w:rsidR="00DB7A54" w:rsidRDefault="00DB7A54" w:rsidP="00DB7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NewRomanPSMT"/>
          <w:i/>
          <w:color w:val="000000"/>
          <w:sz w:val="18"/>
          <w:szCs w:val="19"/>
          <w:lang w:bidi="en-US"/>
        </w:rPr>
      </w:pPr>
      <w:r>
        <w:rPr>
          <w:rFonts w:ascii="Helvetica" w:hAnsi="Helvetica" w:cs="TimesNewRomanPSMT"/>
          <w:i/>
          <w:color w:val="000000"/>
          <w:sz w:val="18"/>
          <w:szCs w:val="19"/>
          <w:lang w:bidi="en-US"/>
        </w:rPr>
        <w:t>This Agreement contains the entire agreement of CRUX and Customer</w:t>
      </w:r>
      <w:r w:rsidRPr="00F52BB1">
        <w:rPr>
          <w:rFonts w:ascii="Helvetica" w:hAnsi="Helvetica" w:cs="TimesNewRomanPSMT"/>
          <w:i/>
          <w:color w:val="000000"/>
          <w:sz w:val="18"/>
          <w:szCs w:val="19"/>
          <w:lang w:bidi="en-US"/>
        </w:rPr>
        <w:t xml:space="preserve"> with respect to the subject matter hereof, and supersedes all prior negotiations, under</w:t>
      </w:r>
      <w:r>
        <w:rPr>
          <w:rFonts w:ascii="Helvetica" w:hAnsi="Helvetica" w:cs="TimesNewRomanPSMT"/>
          <w:i/>
          <w:color w:val="000000"/>
          <w:sz w:val="18"/>
          <w:szCs w:val="19"/>
          <w:lang w:bidi="en-US"/>
        </w:rPr>
        <w:t xml:space="preserve">standings or agreements.  </w:t>
      </w:r>
      <w:proofErr w:type="gramStart"/>
      <w:r>
        <w:rPr>
          <w:rFonts w:ascii="Helvetica" w:hAnsi="Helvetica" w:cs="TimesNewRomanPSMT"/>
          <w:i/>
          <w:color w:val="000000"/>
          <w:sz w:val="18"/>
          <w:szCs w:val="19"/>
          <w:lang w:bidi="en-US"/>
        </w:rPr>
        <w:t xml:space="preserve">This agreement may </w:t>
      </w:r>
      <w:r w:rsidRPr="00F52BB1">
        <w:rPr>
          <w:rFonts w:ascii="Helvetica" w:hAnsi="Helvetica" w:cs="TimesNewRomanPSMT"/>
          <w:i/>
          <w:color w:val="000000"/>
          <w:sz w:val="18"/>
          <w:szCs w:val="19"/>
          <w:lang w:bidi="en-US"/>
        </w:rPr>
        <w:t xml:space="preserve">be modified </w:t>
      </w:r>
      <w:r>
        <w:rPr>
          <w:rFonts w:ascii="Helvetica" w:hAnsi="Helvetica" w:cs="TimesNewRomanPSMT"/>
          <w:i/>
          <w:color w:val="000000"/>
          <w:sz w:val="18"/>
          <w:szCs w:val="19"/>
          <w:lang w:bidi="en-US"/>
        </w:rPr>
        <w:t xml:space="preserve">only </w:t>
      </w:r>
      <w:r w:rsidRPr="00F52BB1">
        <w:rPr>
          <w:rFonts w:ascii="Helvetica" w:hAnsi="Helvetica" w:cs="TimesNewRomanPSMT"/>
          <w:i/>
          <w:color w:val="000000"/>
          <w:sz w:val="18"/>
          <w:szCs w:val="19"/>
          <w:lang w:bidi="en-US"/>
        </w:rPr>
        <w:t xml:space="preserve">by a writing signed by </w:t>
      </w:r>
      <w:r>
        <w:rPr>
          <w:rFonts w:ascii="Helvetica" w:hAnsi="Helvetica" w:cs="TimesNewRomanPSMT"/>
          <w:i/>
          <w:color w:val="000000"/>
          <w:sz w:val="18"/>
          <w:szCs w:val="19"/>
          <w:lang w:bidi="en-US"/>
        </w:rPr>
        <w:t>Customer and an authorized representative of CRUX</w:t>
      </w:r>
      <w:proofErr w:type="gramEnd"/>
      <w:r>
        <w:rPr>
          <w:rFonts w:ascii="Helvetica" w:hAnsi="Helvetica" w:cs="TimesNewRomanPSMT"/>
          <w:i/>
          <w:color w:val="000000"/>
          <w:sz w:val="18"/>
          <w:szCs w:val="19"/>
          <w:lang w:bidi="en-US"/>
        </w:rPr>
        <w:t>.  No verbal agreement or understanding shall operate to amend or vary this Agreement.</w:t>
      </w:r>
    </w:p>
    <w:p w:rsidR="00DB7A54" w:rsidRDefault="00DB7A54" w:rsidP="00DB7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NewRomanPSMT"/>
          <w:i/>
          <w:color w:val="000000"/>
          <w:sz w:val="18"/>
          <w:szCs w:val="19"/>
          <w:lang w:bidi="en-US"/>
        </w:rPr>
      </w:pPr>
    </w:p>
    <w:p w:rsidR="00DB7A54" w:rsidRDefault="00DB7A54" w:rsidP="00DB7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NewRomanPSMT"/>
          <w:b/>
          <w:i/>
          <w:color w:val="000000"/>
          <w:sz w:val="18"/>
          <w:szCs w:val="19"/>
          <w:lang w:bidi="en-US"/>
        </w:rPr>
      </w:pPr>
      <w:r w:rsidRPr="00D8199B">
        <w:rPr>
          <w:rFonts w:ascii="Helvetica" w:hAnsi="Helvetica" w:cs="TimesNewRomanPSMT"/>
          <w:b/>
          <w:i/>
          <w:color w:val="000000"/>
          <w:sz w:val="18"/>
          <w:szCs w:val="19"/>
          <w:lang w:bidi="en-US"/>
        </w:rPr>
        <w:t>Assignments and Third-Party Beneficiaries:</w:t>
      </w:r>
    </w:p>
    <w:p w:rsidR="00DB7A54" w:rsidRPr="00760B98" w:rsidRDefault="00DB7A54" w:rsidP="00DB7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NewRomanPSMT"/>
          <w:i/>
          <w:color w:val="000000"/>
          <w:sz w:val="18"/>
          <w:szCs w:val="19"/>
          <w:lang w:bidi="en-US"/>
        </w:rPr>
      </w:pPr>
      <w:r>
        <w:rPr>
          <w:rFonts w:ascii="Helvetica" w:hAnsi="Helvetica" w:cs="TimesNewRomanPSMT"/>
          <w:i/>
          <w:color w:val="000000"/>
          <w:sz w:val="18"/>
          <w:szCs w:val="19"/>
          <w:lang w:bidi="en-US"/>
        </w:rPr>
        <w:t>Customer shall not assign or transfer</w:t>
      </w:r>
      <w:r w:rsidRPr="00760B98">
        <w:rPr>
          <w:rFonts w:ascii="Helvetica" w:hAnsi="Helvetica" w:cs="TimesNewRomanPSMT"/>
          <w:i/>
          <w:color w:val="000000"/>
          <w:sz w:val="18"/>
          <w:szCs w:val="19"/>
          <w:lang w:bidi="en-US"/>
        </w:rPr>
        <w:t xml:space="preserve"> this Agreement or any interest herein without t</w:t>
      </w:r>
      <w:r>
        <w:rPr>
          <w:rFonts w:ascii="Helvetica" w:hAnsi="Helvetica" w:cs="TimesNewRomanPSMT"/>
          <w:i/>
          <w:color w:val="000000"/>
          <w:sz w:val="18"/>
          <w:szCs w:val="19"/>
          <w:lang w:bidi="en-US"/>
        </w:rPr>
        <w:t>he prior written consent of CRUX</w:t>
      </w:r>
      <w:r w:rsidRPr="00760B98">
        <w:rPr>
          <w:rFonts w:ascii="Helvetica" w:hAnsi="Helvetica" w:cs="TimesNewRomanPSMT"/>
          <w:i/>
          <w:color w:val="000000"/>
          <w:sz w:val="18"/>
          <w:szCs w:val="19"/>
          <w:lang w:bidi="en-US"/>
        </w:rPr>
        <w:t>.</w:t>
      </w:r>
      <w:r>
        <w:rPr>
          <w:rFonts w:ascii="Helvetica" w:hAnsi="Helvetica" w:cs="TimesNewRomanPSMT"/>
          <w:i/>
          <w:color w:val="000000"/>
          <w:sz w:val="18"/>
          <w:szCs w:val="19"/>
          <w:lang w:bidi="en-US"/>
        </w:rPr>
        <w:t xml:space="preserve">  There are no intended third-party beneficiaries of any right or obligation granted to or assumed by Customer.</w:t>
      </w:r>
      <w:r w:rsidRPr="00760B98">
        <w:rPr>
          <w:rFonts w:ascii="Helvetica" w:hAnsi="Helvetica" w:cs="TimesNewRomanPSMT"/>
          <w:i/>
          <w:color w:val="000000"/>
          <w:sz w:val="18"/>
          <w:szCs w:val="19"/>
          <w:lang w:bidi="en-US"/>
        </w:rPr>
        <w:t xml:space="preserve">  </w:t>
      </w:r>
    </w:p>
    <w:p w:rsidR="00DB7A54" w:rsidRPr="007575A9" w:rsidRDefault="00DB7A54" w:rsidP="00DB7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NewRomanPSMT"/>
          <w:i/>
          <w:color w:val="000000"/>
          <w:sz w:val="18"/>
          <w:szCs w:val="19"/>
          <w:lang w:bidi="en-US"/>
        </w:rPr>
      </w:pPr>
    </w:p>
    <w:p w:rsidR="00DB7A54" w:rsidRPr="007575A9" w:rsidRDefault="00DB7A54" w:rsidP="00DB7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NewRomanPSMT"/>
          <w:i/>
          <w:color w:val="000000"/>
          <w:sz w:val="18"/>
          <w:szCs w:val="19"/>
          <w:lang w:bidi="en-US"/>
        </w:rPr>
      </w:pPr>
      <w:r w:rsidRPr="007575A9">
        <w:rPr>
          <w:rFonts w:ascii="Helvetica" w:hAnsi="Helvetica" w:cs="TimesNewRomanPSMT"/>
          <w:i/>
          <w:color w:val="000000"/>
          <w:sz w:val="18"/>
          <w:szCs w:val="19"/>
          <w:lang w:bidi="en-US"/>
        </w:rPr>
        <w:t xml:space="preserve"> I HAVE READ AND AGREE TO THE ABOVE TERMS &amp; CONDITIONS AND ACKNOWLEDGE RECEIPT</w:t>
      </w:r>
      <w:r>
        <w:rPr>
          <w:rFonts w:ascii="Helvetica" w:hAnsi="Helvetica" w:cs="TimesNewRomanPSMT"/>
          <w:i/>
          <w:color w:val="000000"/>
          <w:sz w:val="18"/>
          <w:szCs w:val="19"/>
          <w:lang w:bidi="en-US"/>
        </w:rPr>
        <w:t xml:space="preserve"> OF THIS AGREEMENT</w:t>
      </w:r>
      <w:r w:rsidRPr="007575A9">
        <w:rPr>
          <w:rFonts w:ascii="Helvetica" w:hAnsi="Helvetica" w:cs="TimesNewRomanPSMT"/>
          <w:i/>
          <w:color w:val="000000"/>
          <w:sz w:val="18"/>
          <w:szCs w:val="19"/>
          <w:lang w:bidi="en-US"/>
        </w:rPr>
        <w:t xml:space="preserve">. THIS </w:t>
      </w:r>
      <w:r>
        <w:rPr>
          <w:rFonts w:ascii="Helvetica" w:hAnsi="Helvetica" w:cs="TimesNewRomanPSMT"/>
          <w:i/>
          <w:color w:val="000000"/>
          <w:sz w:val="18"/>
          <w:szCs w:val="19"/>
          <w:lang w:bidi="en-US"/>
        </w:rPr>
        <w:t>AGREEMENT</w:t>
      </w:r>
      <w:r w:rsidRPr="007575A9">
        <w:rPr>
          <w:rFonts w:ascii="Helvetica" w:hAnsi="Helvetica" w:cs="TimesNewRomanPSMT"/>
          <w:i/>
          <w:color w:val="000000"/>
          <w:sz w:val="18"/>
          <w:szCs w:val="19"/>
          <w:lang w:bidi="en-US"/>
        </w:rPr>
        <w:t xml:space="preserve"> IS VALID FOR ALL RENTALS PURCHASED BY TH</w:t>
      </w:r>
      <w:r>
        <w:rPr>
          <w:rFonts w:ascii="Helvetica" w:hAnsi="Helvetica" w:cs="TimesNewRomanPSMT"/>
          <w:i/>
          <w:color w:val="000000"/>
          <w:sz w:val="18"/>
          <w:szCs w:val="19"/>
          <w:lang w:bidi="en-US"/>
        </w:rPr>
        <w:t>E CUSTOMER SIGNING BELOW</w:t>
      </w:r>
      <w:r w:rsidRPr="007575A9">
        <w:rPr>
          <w:rFonts w:ascii="Helvetica" w:hAnsi="Helvetica" w:cs="TimesNewRomanPSMT"/>
          <w:i/>
          <w:color w:val="000000"/>
          <w:sz w:val="18"/>
          <w:szCs w:val="19"/>
          <w:lang w:bidi="en-US"/>
        </w:rPr>
        <w:t>, AND SUPER</w:t>
      </w:r>
      <w:r>
        <w:rPr>
          <w:rFonts w:ascii="Helvetica" w:hAnsi="Helvetica" w:cs="TimesNewRomanPSMT"/>
          <w:i/>
          <w:color w:val="000000"/>
          <w:sz w:val="18"/>
          <w:szCs w:val="19"/>
          <w:lang w:bidi="en-US"/>
        </w:rPr>
        <w:t>S</w:t>
      </w:r>
      <w:r w:rsidRPr="007575A9">
        <w:rPr>
          <w:rFonts w:ascii="Helvetica" w:hAnsi="Helvetica" w:cs="TimesNewRomanPSMT"/>
          <w:i/>
          <w:color w:val="000000"/>
          <w:sz w:val="18"/>
          <w:szCs w:val="19"/>
          <w:lang w:bidi="en-US"/>
        </w:rPr>
        <w:t>EDES ALL PRIOR CONTRACTS.</w:t>
      </w:r>
    </w:p>
    <w:p w:rsidR="00DB7A54" w:rsidRPr="007575A9" w:rsidRDefault="00DB7A54" w:rsidP="00DB7A54">
      <w:pPr>
        <w:rPr>
          <w:rFonts w:ascii="Helvetica" w:hAnsi="Helvetica" w:cs="TimesNewRomanPSMT"/>
          <w:color w:val="000000"/>
          <w:sz w:val="18"/>
          <w:lang w:bidi="en-US"/>
        </w:rPr>
      </w:pPr>
    </w:p>
    <w:p w:rsidR="00DB7A54" w:rsidRPr="007575A9" w:rsidRDefault="00DB7A54" w:rsidP="00DB7A54">
      <w:pPr>
        <w:rPr>
          <w:rFonts w:ascii="Helvetica" w:hAnsi="Helvetica" w:cs="TimesNewRomanPSMT"/>
          <w:color w:val="000000"/>
          <w:sz w:val="18"/>
          <w:lang w:bidi="en-US"/>
        </w:rPr>
      </w:pPr>
    </w:p>
    <w:p w:rsidR="00DB7A54" w:rsidRPr="007575A9" w:rsidRDefault="00DB7A54" w:rsidP="00DB7A54">
      <w:pPr>
        <w:rPr>
          <w:rFonts w:ascii="Helvetica" w:hAnsi="Helvetica" w:cs="TimesNewRomanPSMT"/>
          <w:color w:val="000000"/>
          <w:sz w:val="18"/>
          <w:lang w:bidi="en-US"/>
        </w:rPr>
      </w:pPr>
      <w:r w:rsidRPr="007575A9">
        <w:rPr>
          <w:rFonts w:ascii="Helvetica" w:hAnsi="Helvetica" w:cs="TimesNewRomanPSMT"/>
          <w:color w:val="000000"/>
          <w:sz w:val="18"/>
          <w:lang w:bidi="en-US"/>
        </w:rPr>
        <w:t>CUSTOMER SIGNATURE __________________________________</w:t>
      </w:r>
      <w:proofErr w:type="gramStart"/>
      <w:r w:rsidRPr="007575A9">
        <w:rPr>
          <w:rFonts w:ascii="Helvetica" w:hAnsi="Helvetica" w:cs="TimesNewRomanPSMT"/>
          <w:color w:val="000000"/>
          <w:sz w:val="18"/>
          <w:lang w:bidi="en-US"/>
        </w:rPr>
        <w:t>_   DATE</w:t>
      </w:r>
      <w:proofErr w:type="gramEnd"/>
      <w:r w:rsidRPr="007575A9">
        <w:rPr>
          <w:rFonts w:ascii="Helvetica" w:hAnsi="Helvetica" w:cs="TimesNewRomanPSMT"/>
          <w:color w:val="000000"/>
          <w:sz w:val="18"/>
          <w:lang w:bidi="en-US"/>
        </w:rPr>
        <w:t xml:space="preserve"> _____________</w:t>
      </w:r>
    </w:p>
    <w:p w:rsidR="00DB7A54" w:rsidRPr="007575A9" w:rsidRDefault="00DB7A54" w:rsidP="00DB7A54">
      <w:pPr>
        <w:rPr>
          <w:rFonts w:ascii="Helvetica" w:hAnsi="Helvetica" w:cs="TimesNewRomanPSMT"/>
          <w:color w:val="000000"/>
          <w:sz w:val="18"/>
          <w:lang w:bidi="en-US"/>
        </w:rPr>
      </w:pPr>
    </w:p>
    <w:p w:rsidR="00DB7A54" w:rsidRPr="0035386A" w:rsidRDefault="00DB7A54" w:rsidP="00DB7A54">
      <w:pPr>
        <w:rPr>
          <w:rFonts w:ascii="Helvetica" w:hAnsi="Helvetica"/>
        </w:rPr>
      </w:pPr>
      <w:r w:rsidRPr="007575A9">
        <w:rPr>
          <w:rFonts w:ascii="Helvetica" w:hAnsi="Helvetica" w:cs="TimesNewRomanPSMT"/>
          <w:color w:val="000000"/>
          <w:sz w:val="18"/>
          <w:lang w:bidi="en-US"/>
        </w:rPr>
        <w:t>PRINT NAME ______________________________________________</w:t>
      </w:r>
      <w:r w:rsidRPr="007575A9">
        <w:rPr>
          <w:rFonts w:ascii="Helvetica" w:hAnsi="Helvetica" w:cs="TimesNewRomanPSMT"/>
          <w:color w:val="000000"/>
          <w:sz w:val="18"/>
          <w:lang w:bidi="en-US"/>
        </w:rPr>
        <w:br/>
      </w:r>
      <w:r w:rsidRPr="007575A9">
        <w:rPr>
          <w:rFonts w:ascii="Helvetica" w:hAnsi="Helvetica" w:cs="TimesNewRomanPSMT"/>
          <w:color w:val="000000"/>
          <w:sz w:val="18"/>
          <w:lang w:bidi="en-US"/>
        </w:rPr>
        <w:br/>
        <w:t>EVENT ___________________________________________________</w:t>
      </w:r>
      <w:r w:rsidRPr="007575A9">
        <w:rPr>
          <w:rFonts w:ascii="Helvetica" w:hAnsi="Helvetica" w:cs="TimesNewRomanPSMT"/>
          <w:color w:val="000000"/>
          <w:sz w:val="18"/>
          <w:lang w:bidi="en-US"/>
        </w:rPr>
        <w:br/>
      </w:r>
      <w:r w:rsidRPr="007575A9">
        <w:rPr>
          <w:rFonts w:ascii="Helvetica" w:hAnsi="Helvetica" w:cs="TimesNewRomanPSMT"/>
          <w:color w:val="000000"/>
          <w:sz w:val="18"/>
          <w:lang w:bidi="en-US"/>
        </w:rPr>
        <w:br/>
        <w:t>LOCATION ADDRESS _______________________________________</w:t>
      </w:r>
      <w:r w:rsidRPr="007575A9">
        <w:rPr>
          <w:rFonts w:ascii="Helvetica" w:hAnsi="Helvetica" w:cs="TimesNewRomanPSMT"/>
          <w:color w:val="000000"/>
          <w:sz w:val="20"/>
          <w:lang w:bidi="en-US"/>
        </w:rPr>
        <w:br/>
      </w:r>
      <w:r w:rsidRPr="0035386A">
        <w:rPr>
          <w:rFonts w:ascii="Helvetica" w:hAnsi="Helvetica" w:cs="TimesNewRomanPSMT"/>
          <w:color w:val="000000"/>
          <w:lang w:bidi="en-US"/>
        </w:rPr>
        <w:br/>
      </w:r>
    </w:p>
    <w:p w:rsidR="00435CDD" w:rsidRDefault="00435CDD"/>
    <w:sectPr w:rsidR="00435CDD" w:rsidSect="00C51F5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A54" w:rsidRDefault="00DB7A54" w:rsidP="00DB7A54">
      <w:r>
        <w:separator/>
      </w:r>
    </w:p>
  </w:endnote>
  <w:endnote w:type="continuationSeparator" w:id="0">
    <w:p w:rsidR="00DB7A54" w:rsidRDefault="00DB7A54" w:rsidP="00DB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54" w:rsidRDefault="00DB7A5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F57" w:rsidRPr="007575A9" w:rsidRDefault="00DB7A54" w:rsidP="00C51F57">
    <w:pPr>
      <w:pStyle w:val="Footer"/>
      <w:jc w:val="center"/>
      <w:rPr>
        <w:sz w:val="16"/>
      </w:rPr>
    </w:pPr>
    <w:r w:rsidRPr="007575A9">
      <w:rPr>
        <w:sz w:val="16"/>
      </w:rPr>
      <w:t xml:space="preserve">Crux Events, </w:t>
    </w:r>
    <w:r>
      <w:rPr>
        <w:sz w:val="16"/>
      </w:rPr>
      <w:t>Inc.</w:t>
    </w:r>
  </w:p>
  <w:p w:rsidR="00C51F57" w:rsidRPr="007575A9" w:rsidRDefault="00DB7A54" w:rsidP="00C51F57">
    <w:pPr>
      <w:pStyle w:val="Footer"/>
      <w:jc w:val="center"/>
      <w:rPr>
        <w:sz w:val="16"/>
      </w:rPr>
    </w:pPr>
    <w:r>
      <w:rPr>
        <w:sz w:val="16"/>
      </w:rPr>
      <w:t xml:space="preserve">2775 US Highway 40, Verdi, NV </w:t>
    </w:r>
    <w:r>
      <w:rPr>
        <w:sz w:val="16"/>
      </w:rPr>
      <w:t>89439</w:t>
    </w:r>
    <w:bookmarkStart w:id="0" w:name="_GoBack"/>
    <w:bookmarkEnd w:id="0"/>
    <w:r w:rsidRPr="007575A9">
      <w:rPr>
        <w:sz w:val="16"/>
      </w:rPr>
      <w:t xml:space="preserve"> • </w:t>
    </w:r>
    <w:hyperlink r:id="rId1" w:history="1">
      <w:r w:rsidRPr="007575A9">
        <w:rPr>
          <w:rStyle w:val="Hyperlink"/>
          <w:sz w:val="16"/>
        </w:rPr>
        <w:t>www.cruxevents.com</w:t>
      </w:r>
    </w:hyperlink>
  </w:p>
  <w:p w:rsidR="00C51F57" w:rsidRPr="007575A9" w:rsidRDefault="00DB7A54" w:rsidP="00C51F57">
    <w:pPr>
      <w:pStyle w:val="Footer"/>
      <w:jc w:val="center"/>
      <w:rPr>
        <w:sz w:val="16"/>
      </w:rPr>
    </w:pPr>
    <w:r w:rsidRPr="007575A9">
      <w:rPr>
        <w:sz w:val="16"/>
      </w:rPr>
      <w:t>Phone: 530-587-8700 • Fax: 530-587-8701</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54" w:rsidRDefault="00DB7A5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A54" w:rsidRDefault="00DB7A54" w:rsidP="00DB7A54">
      <w:r>
        <w:separator/>
      </w:r>
    </w:p>
  </w:footnote>
  <w:footnote w:type="continuationSeparator" w:id="0">
    <w:p w:rsidR="00DB7A54" w:rsidRDefault="00DB7A54" w:rsidP="00DB7A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54" w:rsidRDefault="00DB7A5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F57" w:rsidRPr="007575A9" w:rsidRDefault="00DB7A54">
    <w:pPr>
      <w:pStyle w:val="Header"/>
      <w:rPr>
        <w:sz w:val="16"/>
      </w:rPr>
    </w:pPr>
    <w:r w:rsidRPr="007575A9">
      <w:rPr>
        <w:sz w:val="16"/>
      </w:rPr>
      <w:t>Crux Events</w:t>
    </w:r>
    <w:r w:rsidRPr="007575A9">
      <w:rPr>
        <w:sz w:val="16"/>
      </w:rPr>
      <w:t xml:space="preserve"> Rental Agreement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54" w:rsidRDefault="00DB7A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54"/>
    <w:rsid w:val="00435CDD"/>
    <w:rsid w:val="00DB7A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6B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5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A54"/>
    <w:pPr>
      <w:tabs>
        <w:tab w:val="center" w:pos="4320"/>
        <w:tab w:val="right" w:pos="8640"/>
      </w:tabs>
    </w:pPr>
  </w:style>
  <w:style w:type="character" w:customStyle="1" w:styleId="HeaderChar">
    <w:name w:val="Header Char"/>
    <w:basedOn w:val="DefaultParagraphFont"/>
    <w:link w:val="Header"/>
    <w:rsid w:val="00DB7A54"/>
    <w:rPr>
      <w:rFonts w:ascii="Times New Roman" w:eastAsia="Times New Roman" w:hAnsi="Times New Roman" w:cs="Times New Roman"/>
    </w:rPr>
  </w:style>
  <w:style w:type="paragraph" w:styleId="Footer">
    <w:name w:val="footer"/>
    <w:basedOn w:val="Normal"/>
    <w:link w:val="FooterChar"/>
    <w:semiHidden/>
    <w:rsid w:val="00DB7A54"/>
    <w:pPr>
      <w:tabs>
        <w:tab w:val="center" w:pos="4320"/>
        <w:tab w:val="right" w:pos="8640"/>
      </w:tabs>
    </w:pPr>
  </w:style>
  <w:style w:type="character" w:customStyle="1" w:styleId="FooterChar">
    <w:name w:val="Footer Char"/>
    <w:basedOn w:val="DefaultParagraphFont"/>
    <w:link w:val="Footer"/>
    <w:semiHidden/>
    <w:rsid w:val="00DB7A54"/>
    <w:rPr>
      <w:rFonts w:ascii="Times New Roman" w:eastAsia="Times New Roman" w:hAnsi="Times New Roman" w:cs="Times New Roman"/>
    </w:rPr>
  </w:style>
  <w:style w:type="character" w:styleId="Hyperlink">
    <w:name w:val="Hyperlink"/>
    <w:rsid w:val="00DB7A5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5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A54"/>
    <w:pPr>
      <w:tabs>
        <w:tab w:val="center" w:pos="4320"/>
        <w:tab w:val="right" w:pos="8640"/>
      </w:tabs>
    </w:pPr>
  </w:style>
  <w:style w:type="character" w:customStyle="1" w:styleId="HeaderChar">
    <w:name w:val="Header Char"/>
    <w:basedOn w:val="DefaultParagraphFont"/>
    <w:link w:val="Header"/>
    <w:rsid w:val="00DB7A54"/>
    <w:rPr>
      <w:rFonts w:ascii="Times New Roman" w:eastAsia="Times New Roman" w:hAnsi="Times New Roman" w:cs="Times New Roman"/>
    </w:rPr>
  </w:style>
  <w:style w:type="paragraph" w:styleId="Footer">
    <w:name w:val="footer"/>
    <w:basedOn w:val="Normal"/>
    <w:link w:val="FooterChar"/>
    <w:semiHidden/>
    <w:rsid w:val="00DB7A54"/>
    <w:pPr>
      <w:tabs>
        <w:tab w:val="center" w:pos="4320"/>
        <w:tab w:val="right" w:pos="8640"/>
      </w:tabs>
    </w:pPr>
  </w:style>
  <w:style w:type="character" w:customStyle="1" w:styleId="FooterChar">
    <w:name w:val="Footer Char"/>
    <w:basedOn w:val="DefaultParagraphFont"/>
    <w:link w:val="Footer"/>
    <w:semiHidden/>
    <w:rsid w:val="00DB7A54"/>
    <w:rPr>
      <w:rFonts w:ascii="Times New Roman" w:eastAsia="Times New Roman" w:hAnsi="Times New Roman" w:cs="Times New Roman"/>
    </w:rPr>
  </w:style>
  <w:style w:type="character" w:styleId="Hyperlink">
    <w:name w:val="Hyperlink"/>
    <w:rsid w:val="00DB7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ruxev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1628</Words>
  <Characters>9281</Characters>
  <Application>Microsoft Macintosh Word</Application>
  <DocSecurity>0</DocSecurity>
  <Lines>77</Lines>
  <Paragraphs>21</Paragraphs>
  <ScaleCrop>false</ScaleCrop>
  <Company>Crux Events</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Woodruff</dc:creator>
  <cp:keywords/>
  <dc:description/>
  <cp:lastModifiedBy>James  Woodruff</cp:lastModifiedBy>
  <cp:revision>1</cp:revision>
  <dcterms:created xsi:type="dcterms:W3CDTF">2015-07-17T16:39:00Z</dcterms:created>
  <dcterms:modified xsi:type="dcterms:W3CDTF">2015-07-17T16:40:00Z</dcterms:modified>
</cp:coreProperties>
</file>